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189F84" w14:textId="0C8B60DD" w:rsidR="00A07C19" w:rsidRDefault="00A07C19" w:rsidP="00A07C19">
      <w:p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Министарство привреде Србије је, за потребе ефикасне и транспарентне реализације</w:t>
      </w:r>
      <w:r>
        <w:rPr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Програм</w:t>
      </w:r>
      <w:r>
        <w:rPr>
          <w:rFonts w:ascii="Times New Roman" w:hAnsi="Times New Roman"/>
          <w:sz w:val="24"/>
          <w:szCs w:val="24"/>
          <w:lang w:val="sr-Latn-CS"/>
        </w:rPr>
        <w:t>a</w:t>
      </w:r>
      <w:r>
        <w:rPr>
          <w:rFonts w:ascii="Times New Roman" w:hAnsi="Times New Roman"/>
          <w:sz w:val="24"/>
          <w:szCs w:val="24"/>
          <w:lang w:val="sr-Cyrl-CS"/>
        </w:rPr>
        <w:t xml:space="preserve"> подршке малим предузећима </w:t>
      </w:r>
      <w:r>
        <w:rPr>
          <w:rFonts w:ascii="Times New Roman" w:hAnsi="Times New Roman"/>
          <w:sz w:val="24"/>
          <w:szCs w:val="24"/>
          <w:lang w:val="sr-Cyrl-RS"/>
        </w:rPr>
        <w:t>за</w:t>
      </w:r>
      <w:r>
        <w:rPr>
          <w:rFonts w:ascii="Times New Roman" w:hAnsi="Times New Roman"/>
          <w:sz w:val="24"/>
          <w:szCs w:val="24"/>
          <w:lang w:val="sr-Cyrl-CS"/>
        </w:rPr>
        <w:t xml:space="preserve"> набавку опреме у 202</w:t>
      </w:r>
      <w:r w:rsidR="00035E99">
        <w:rPr>
          <w:rFonts w:ascii="Times New Roman" w:hAnsi="Times New Roman"/>
          <w:sz w:val="24"/>
          <w:szCs w:val="24"/>
          <w:lang w:val="sr-Latn-RS"/>
        </w:rPr>
        <w:t>3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val="sr-Latn-RS"/>
        </w:rPr>
        <w:t>.</w:t>
      </w:r>
      <w:r>
        <w:rPr>
          <w:rFonts w:ascii="Times New Roman" w:hAnsi="Times New Roman"/>
          <w:sz w:val="24"/>
          <w:szCs w:val="24"/>
          <w:lang w:val="sr-Cyrl-CS"/>
        </w:rPr>
        <w:t xml:space="preserve"> развило Софтверски систем који подржава све процесе који укључују:</w:t>
      </w:r>
    </w:p>
    <w:p w14:paraId="70AC817D" w14:textId="77777777" w:rsidR="00A07C19" w:rsidRDefault="00A07C19" w:rsidP="00A07C19">
      <w:pPr>
        <w:pStyle w:val="ListParagraph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Пријем и обраду Захтева потенцијалних корисника у електронском облику које врши овлашћена особа банке</w:t>
      </w:r>
      <w:r>
        <w:rPr>
          <w:rFonts w:ascii="Times New Roman" w:hAnsi="Times New Roman"/>
          <w:sz w:val="24"/>
          <w:szCs w:val="24"/>
          <w:lang w:val="sr-Latn-RS"/>
        </w:rPr>
        <w:t>/</w:t>
      </w:r>
      <w:r>
        <w:rPr>
          <w:rFonts w:ascii="Times New Roman" w:hAnsi="Times New Roman"/>
          <w:sz w:val="24"/>
          <w:szCs w:val="24"/>
          <w:lang w:val="sr-Cyrl-RS"/>
        </w:rPr>
        <w:t>лизинг компаније</w:t>
      </w:r>
      <w:r>
        <w:rPr>
          <w:rFonts w:ascii="Times New Roman" w:hAnsi="Times New Roman"/>
          <w:sz w:val="24"/>
          <w:szCs w:val="24"/>
          <w:lang w:val="sr-Cyrl-CS"/>
        </w:rPr>
        <w:t xml:space="preserve"> коришћењем одговарајуће веб апликације која је саставни део софтверског система Министарства;</w:t>
      </w:r>
    </w:p>
    <w:p w14:paraId="24F07FE3" w14:textId="77777777" w:rsidR="00A07C19" w:rsidRDefault="00A07C19" w:rsidP="00A07C19">
      <w:pPr>
        <w:pStyle w:val="ListParagraph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Проверу и оверу Захтева од стране особе овлашћене за проверу комплетности Захтева пре електронске доставе на комисију Министарства;</w:t>
      </w:r>
    </w:p>
    <w:p w14:paraId="3966FB76" w14:textId="77777777" w:rsidR="00A07C19" w:rsidRDefault="00A07C19" w:rsidP="00A07C19">
      <w:pPr>
        <w:pStyle w:val="ListParagraph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Комисијско одлучивање и аутоматско генерисање свих потребних докумената за Захтеве у свим могућим статусима;</w:t>
      </w:r>
    </w:p>
    <w:p w14:paraId="3EC9A918" w14:textId="77777777" w:rsidR="00A07C19" w:rsidRDefault="00A07C19" w:rsidP="00A07C19">
      <w:pPr>
        <w:pStyle w:val="ListParagraph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Уговарање и евидентирање пласмана средстава и почетка реализације уговора са корисницима;</w:t>
      </w:r>
    </w:p>
    <w:p w14:paraId="5968E5A5" w14:textId="77777777" w:rsidR="00A07C19" w:rsidRDefault="00A07C19" w:rsidP="00A07C19">
      <w:pPr>
        <w:pStyle w:val="ListParagraph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Праћење реализације уговора са корисницима и евидентирање свих евентуалних промена у току реализације уговора;</w:t>
      </w:r>
    </w:p>
    <w:p w14:paraId="283EC24F" w14:textId="77777777" w:rsidR="00A07C19" w:rsidRDefault="00A07C19" w:rsidP="00A07C19">
      <w:pPr>
        <w:pStyle w:val="ListParagraph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Контролисање и евидентирање испуњавање обавеза од стране корисника кроз контроле прописане правилима самог Програма.</w:t>
      </w:r>
    </w:p>
    <w:p w14:paraId="0AB12299" w14:textId="77777777" w:rsidR="00A07C19" w:rsidRDefault="00A07C19" w:rsidP="00A07C19">
      <w:p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Информациони систем је постављен на сервере Министарства привреде у оквиру мреже државних органа Републике Србије у складу са свим правилима везаним за безбедност и поузданост ИС државних органа.</w:t>
      </w:r>
    </w:p>
    <w:p w14:paraId="48890F83" w14:textId="77777777" w:rsidR="00A07C19" w:rsidRDefault="00A07C19" w:rsidP="00A07C19">
      <w:p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Софтверске апликације ИС Министарства су опремљене алатима који омогућују аутоматско преузимање података од других државних органа (АПР, Пореска управа, ЦРОСО) чиме се максимално убрзава обрада Захтева и смањује могућност било какве грешке приликом обраде захтева и обављања осталих активности у току реализације.</w:t>
      </w:r>
    </w:p>
    <w:p w14:paraId="4D24FCD1" w14:textId="77777777" w:rsidR="00A07C19" w:rsidRDefault="00A07C19" w:rsidP="00A07C19">
      <w:p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Софтверски систем је веб оријентисан, па самим тим не захтева никакве видове интеграције са информационим системима банака, ни Развојне агенције Србије, нити инсталацију посебних софтверских апликација на рачунаре у банкама и РАС.</w:t>
      </w:r>
    </w:p>
    <w:p w14:paraId="1F03AACE" w14:textId="77777777" w:rsidR="00A07C19" w:rsidRDefault="00A07C19" w:rsidP="00A07C19">
      <w:p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Кориснички интерфејс свих апликација је интуитиван и прати логику процеса и позитивну праксу развијену кроз реализацију Програма у претходним годинама. </w:t>
      </w:r>
    </w:p>
    <w:p w14:paraId="5FC4429A" w14:textId="3ACB6BAB" w:rsidR="000C388C" w:rsidRPr="00A07C19" w:rsidRDefault="00A07C19" w:rsidP="00A07C19">
      <w:p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Министарство је заједно са извођачем информационог система обезбедило потребну кратку обуку за службенике које одреди банка/лизинг компанија, као и кориснике РАС. Обезбеђена је и стална техничка подршка корисника система.</w:t>
      </w:r>
    </w:p>
    <w:sectPr w:rsidR="000C388C" w:rsidRPr="00A07C19" w:rsidSect="006444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888" w:right="1440" w:bottom="1440" w:left="1440" w:header="720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907F87" w14:textId="77777777" w:rsidR="002C23D1" w:rsidRDefault="002C23D1" w:rsidP="00C30BE4">
      <w:pPr>
        <w:spacing w:after="0" w:line="240" w:lineRule="auto"/>
      </w:pPr>
      <w:r>
        <w:separator/>
      </w:r>
    </w:p>
  </w:endnote>
  <w:endnote w:type="continuationSeparator" w:id="0">
    <w:p w14:paraId="01547BFF" w14:textId="77777777" w:rsidR="002C23D1" w:rsidRDefault="002C23D1" w:rsidP="00C30B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2590BA" w14:textId="77777777" w:rsidR="00D46A89" w:rsidRDefault="00D46A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79C658" w14:textId="77777777" w:rsidR="00D46A89" w:rsidRDefault="00D46A8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7D241F" w14:textId="77777777" w:rsidR="00D46A89" w:rsidRDefault="00D46A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140DD4" w14:textId="77777777" w:rsidR="002C23D1" w:rsidRDefault="002C23D1" w:rsidP="00C30BE4">
      <w:pPr>
        <w:spacing w:after="0" w:line="240" w:lineRule="auto"/>
      </w:pPr>
      <w:r>
        <w:separator/>
      </w:r>
    </w:p>
  </w:footnote>
  <w:footnote w:type="continuationSeparator" w:id="0">
    <w:p w14:paraId="558D4579" w14:textId="77777777" w:rsidR="002C23D1" w:rsidRDefault="002C23D1" w:rsidP="00C30B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89FFE4" w14:textId="77777777" w:rsidR="00D46A89" w:rsidRDefault="00D46A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AAA6E0" w14:textId="3830954F" w:rsidR="00C30BE4" w:rsidRDefault="00923ABB">
    <w:pPr>
      <w:pStyle w:val="Header"/>
    </w:pPr>
    <w:r>
      <w:rPr>
        <w:noProof/>
        <w:lang w:val="sr-Latn-RS" w:eastAsia="sr-Latn-RS"/>
      </w:rPr>
      <w:drawing>
        <wp:anchor distT="0" distB="0" distL="114300" distR="114300" simplePos="0" relativeHeight="251662336" behindDoc="1" locked="0" layoutInCell="1" allowOverlap="1" wp14:anchorId="365577F9" wp14:editId="7B5D29E8">
          <wp:simplePos x="0" y="0"/>
          <wp:positionH relativeFrom="column">
            <wp:posOffset>-5099</wp:posOffset>
          </wp:positionH>
          <wp:positionV relativeFrom="paragraph">
            <wp:posOffset>-172720</wp:posOffset>
          </wp:positionV>
          <wp:extent cx="1131570" cy="971550"/>
          <wp:effectExtent l="0" t="0" r="0" b="0"/>
          <wp:wrapNone/>
          <wp:docPr id="1" name="Picture 1" descr="A picture containing text, wheel, vector graphics, gea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wheel, vector graphics, gea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1570" cy="971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F49D3">
      <w:rPr>
        <w:noProof/>
        <w:lang w:val="sr-Latn-RS" w:eastAsia="sr-Latn-RS"/>
      </w:rPr>
      <w:drawing>
        <wp:anchor distT="0" distB="0" distL="114300" distR="114300" simplePos="0" relativeHeight="251660288" behindDoc="1" locked="0" layoutInCell="1" allowOverlap="1" wp14:anchorId="575515DC" wp14:editId="1173B13D">
          <wp:simplePos x="0" y="0"/>
          <wp:positionH relativeFrom="column">
            <wp:posOffset>4653280</wp:posOffset>
          </wp:positionH>
          <wp:positionV relativeFrom="paragraph">
            <wp:posOffset>170815</wp:posOffset>
          </wp:positionV>
          <wp:extent cx="1329690" cy="360045"/>
          <wp:effectExtent l="0" t="0" r="3810" b="1905"/>
          <wp:wrapTight wrapText="bothSides">
            <wp:wrapPolygon edited="0">
              <wp:start x="0" y="0"/>
              <wp:lineTo x="0" y="20571"/>
              <wp:lineTo x="21352" y="20571"/>
              <wp:lineTo x="21352" y="12571"/>
              <wp:lineTo x="17639" y="0"/>
              <wp:lineTo x="0" y="0"/>
            </wp:wrapPolygon>
          </wp:wrapTight>
          <wp:docPr id="29" name="Picture 29" descr="A picture containing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Picture 25" descr="A picture containing 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9690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49D3">
      <w:rPr>
        <w:noProof/>
        <w:lang w:val="sr-Latn-RS" w:eastAsia="sr-Latn-RS"/>
      </w:rPr>
      <w:drawing>
        <wp:anchor distT="0" distB="0" distL="114300" distR="114300" simplePos="0" relativeHeight="251661312" behindDoc="1" locked="0" layoutInCell="1" allowOverlap="1" wp14:anchorId="55711105" wp14:editId="1E631A26">
          <wp:simplePos x="0" y="0"/>
          <wp:positionH relativeFrom="column">
            <wp:posOffset>3344545</wp:posOffset>
          </wp:positionH>
          <wp:positionV relativeFrom="paragraph">
            <wp:posOffset>-102235</wp:posOffset>
          </wp:positionV>
          <wp:extent cx="936625" cy="899795"/>
          <wp:effectExtent l="0" t="0" r="0" b="0"/>
          <wp:wrapTight wrapText="bothSides">
            <wp:wrapPolygon edited="0">
              <wp:start x="5272" y="0"/>
              <wp:lineTo x="5272" y="14634"/>
              <wp:lineTo x="0" y="19207"/>
              <wp:lineTo x="0" y="21036"/>
              <wp:lineTo x="21087" y="21036"/>
              <wp:lineTo x="21087" y="19664"/>
              <wp:lineTo x="16255" y="14634"/>
              <wp:lineTo x="16255" y="0"/>
              <wp:lineTo x="5272" y="0"/>
            </wp:wrapPolygon>
          </wp:wrapTight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6625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49D3">
      <w:rPr>
        <w:noProof/>
        <w:lang w:val="sr-Latn-RS" w:eastAsia="sr-Latn-RS"/>
      </w:rPr>
      <w:drawing>
        <wp:anchor distT="0" distB="0" distL="114300" distR="114300" simplePos="0" relativeHeight="251659264" behindDoc="1" locked="0" layoutInCell="1" allowOverlap="1" wp14:anchorId="5867A12B" wp14:editId="697E49AC">
          <wp:simplePos x="0" y="0"/>
          <wp:positionH relativeFrom="column">
            <wp:posOffset>1638300</wp:posOffset>
          </wp:positionH>
          <wp:positionV relativeFrom="paragraph">
            <wp:posOffset>-102235</wp:posOffset>
          </wp:positionV>
          <wp:extent cx="1416050" cy="899795"/>
          <wp:effectExtent l="0" t="0" r="0" b="0"/>
          <wp:wrapTight wrapText="bothSides">
            <wp:wrapPolygon edited="0">
              <wp:start x="9880" y="0"/>
              <wp:lineTo x="8427" y="915"/>
              <wp:lineTo x="7846" y="7317"/>
              <wp:lineTo x="3487" y="14634"/>
              <wp:lineTo x="0" y="19207"/>
              <wp:lineTo x="0" y="21036"/>
              <wp:lineTo x="21213" y="21036"/>
              <wp:lineTo x="21213" y="17835"/>
              <wp:lineTo x="16854" y="14634"/>
              <wp:lineTo x="13367" y="7317"/>
              <wp:lineTo x="12786" y="915"/>
              <wp:lineTo x="11333" y="0"/>
              <wp:lineTo x="9880" y="0"/>
            </wp:wrapPolygon>
          </wp:wrapTight>
          <wp:docPr id="31" name="Picture 31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Picture 26" descr="Logo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6050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FE31B7" w14:textId="344D5FAB" w:rsidR="00C30BE4" w:rsidRDefault="00A07C19" w:rsidP="000C388C">
    <w:pPr>
      <w:pStyle w:val="Header"/>
      <w:jc w:val="center"/>
    </w:pPr>
    <w:r>
      <w:rPr>
        <w:noProof/>
        <w:lang w:val="sr-Latn-RS" w:eastAsia="sr-Latn-RS"/>
      </w:rPr>
      <w:drawing>
        <wp:anchor distT="0" distB="0" distL="114300" distR="114300" simplePos="0" relativeHeight="251664384" behindDoc="0" locked="0" layoutInCell="1" allowOverlap="1" wp14:anchorId="4E26EDFE" wp14:editId="0CDDCEA6">
          <wp:simplePos x="0" y="0"/>
          <wp:positionH relativeFrom="column">
            <wp:posOffset>-828675</wp:posOffset>
          </wp:positionH>
          <wp:positionV relativeFrom="paragraph">
            <wp:posOffset>734060</wp:posOffset>
          </wp:positionV>
          <wp:extent cx="7089140" cy="731520"/>
          <wp:effectExtent l="0" t="0" r="0" b="0"/>
          <wp:wrapNone/>
          <wp:docPr id="2" name="Picture 2" descr="Untitled-1111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titled-11111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9140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F5242F" w14:textId="77777777" w:rsidR="00D46A89" w:rsidRDefault="00D46A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C1A11"/>
    <w:multiLevelType w:val="hybridMultilevel"/>
    <w:tmpl w:val="878816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A2681D"/>
    <w:multiLevelType w:val="hybridMultilevel"/>
    <w:tmpl w:val="D5D290F2"/>
    <w:lvl w:ilvl="0" w:tplc="8EE424DA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714737"/>
    <w:multiLevelType w:val="hybridMultilevel"/>
    <w:tmpl w:val="B3E4BB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ADE"/>
    <w:rsid w:val="00035E99"/>
    <w:rsid w:val="000A41B0"/>
    <w:rsid w:val="000C388C"/>
    <w:rsid w:val="000E489F"/>
    <w:rsid w:val="00171E2D"/>
    <w:rsid w:val="0018278B"/>
    <w:rsid w:val="001A64A9"/>
    <w:rsid w:val="002723BE"/>
    <w:rsid w:val="002C23D1"/>
    <w:rsid w:val="002C369D"/>
    <w:rsid w:val="003A3622"/>
    <w:rsid w:val="003E2E0D"/>
    <w:rsid w:val="00440189"/>
    <w:rsid w:val="00463D93"/>
    <w:rsid w:val="00582313"/>
    <w:rsid w:val="005C5867"/>
    <w:rsid w:val="00635CA6"/>
    <w:rsid w:val="006444FA"/>
    <w:rsid w:val="006554A5"/>
    <w:rsid w:val="00735938"/>
    <w:rsid w:val="00923ABB"/>
    <w:rsid w:val="00946AA6"/>
    <w:rsid w:val="009D2A75"/>
    <w:rsid w:val="00A07C19"/>
    <w:rsid w:val="00A6644F"/>
    <w:rsid w:val="00AA0ADE"/>
    <w:rsid w:val="00B45E24"/>
    <w:rsid w:val="00B92A6D"/>
    <w:rsid w:val="00BF41FA"/>
    <w:rsid w:val="00BF49D3"/>
    <w:rsid w:val="00C12BD7"/>
    <w:rsid w:val="00C17D62"/>
    <w:rsid w:val="00C30BE4"/>
    <w:rsid w:val="00C4303E"/>
    <w:rsid w:val="00C56439"/>
    <w:rsid w:val="00CC6A72"/>
    <w:rsid w:val="00D46A89"/>
    <w:rsid w:val="00D57AE2"/>
    <w:rsid w:val="00E63FBF"/>
    <w:rsid w:val="00F86A72"/>
    <w:rsid w:val="00FB7E85"/>
    <w:rsid w:val="00FC1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E94B821"/>
  <w15:chartTrackingRefBased/>
  <w15:docId w15:val="{018A5149-92DF-4175-845A-4717F218C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7E8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3D93"/>
    <w:pPr>
      <w:spacing w:after="160" w:line="259" w:lineRule="auto"/>
      <w:ind w:left="720"/>
      <w:contextualSpacing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463D9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63D9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30BE4"/>
    <w:pPr>
      <w:tabs>
        <w:tab w:val="center" w:pos="4513"/>
        <w:tab w:val="right" w:pos="9026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C30BE4"/>
  </w:style>
  <w:style w:type="paragraph" w:styleId="Footer">
    <w:name w:val="footer"/>
    <w:basedOn w:val="Normal"/>
    <w:link w:val="FooterChar"/>
    <w:uiPriority w:val="99"/>
    <w:unhideWhenUsed/>
    <w:rsid w:val="00C30BE4"/>
    <w:pPr>
      <w:tabs>
        <w:tab w:val="center" w:pos="4513"/>
        <w:tab w:val="right" w:pos="9026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C30BE4"/>
  </w:style>
  <w:style w:type="character" w:styleId="CommentReference">
    <w:name w:val="annotation reference"/>
    <w:basedOn w:val="DefaultParagraphFont"/>
    <w:uiPriority w:val="99"/>
    <w:semiHidden/>
    <w:unhideWhenUsed/>
    <w:rsid w:val="00440189"/>
    <w:rPr>
      <w:sz w:val="16"/>
      <w:szCs w:val="16"/>
    </w:rPr>
  </w:style>
  <w:style w:type="paragraph" w:styleId="NoSpacing">
    <w:name w:val="No Spacing"/>
    <w:uiPriority w:val="1"/>
    <w:qFormat/>
    <w:rsid w:val="00FB7E85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CommentText">
    <w:name w:val="annotation text"/>
    <w:basedOn w:val="Normal"/>
    <w:link w:val="CommentTextChar"/>
    <w:uiPriority w:val="99"/>
    <w:unhideWhenUsed/>
    <w:rsid w:val="00FB7E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Cyrl-C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7E85"/>
    <w:rPr>
      <w:rFonts w:ascii="Times New Roman" w:eastAsia="Times New Roman" w:hAnsi="Times New Roman" w:cs="Times New Roman"/>
      <w:sz w:val="20"/>
      <w:szCs w:val="20"/>
      <w:lang w:val="sr-Cyrl-CS"/>
    </w:rPr>
  </w:style>
  <w:style w:type="table" w:styleId="TableGrid">
    <w:name w:val="Table Grid"/>
    <w:basedOn w:val="TableNormal"/>
    <w:uiPriority w:val="59"/>
    <w:rsid w:val="00FB7E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B7E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7E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45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7B2F6D-DC4F-447F-AAD1-14AC61AF5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Milosevic</dc:creator>
  <cp:keywords/>
  <dc:description/>
  <cp:lastModifiedBy>Dubravka Bucalović</cp:lastModifiedBy>
  <cp:revision>3</cp:revision>
  <dcterms:created xsi:type="dcterms:W3CDTF">2022-05-31T09:10:00Z</dcterms:created>
  <dcterms:modified xsi:type="dcterms:W3CDTF">2023-08-23T08:16:00Z</dcterms:modified>
</cp:coreProperties>
</file>