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47" w:rsidRDefault="00E6024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0D6" w:rsidRDefault="005110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3EC" w:rsidRDefault="00CB5D07" w:rsidP="0040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43EC">
        <w:rPr>
          <w:rFonts w:ascii="Times New Roman" w:hAnsi="Times New Roman" w:cs="Times New Roman"/>
          <w:b/>
          <w:sz w:val="24"/>
          <w:szCs w:val="24"/>
          <w:lang w:val="sr-Cyrl-RS"/>
        </w:rPr>
        <w:t>Упутство</w:t>
      </w:r>
    </w:p>
    <w:p w:rsidR="00AA4B71" w:rsidRPr="004043EC" w:rsidRDefault="00CB5D07" w:rsidP="0040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43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изменама и допунама </w:t>
      </w:r>
      <w:r w:rsidR="000C2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Упутства за спровођење  Програма подршке развоју конкурентности ММСПП у 2017. години</w:t>
      </w:r>
    </w:p>
    <w:p w:rsidR="00E60247" w:rsidRPr="004043EC" w:rsidRDefault="00E60247" w:rsidP="00E60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0247" w:rsidRDefault="00E60247" w:rsidP="004F2546">
      <w:pPr>
        <w:pStyle w:val="NormalWeb"/>
        <w:spacing w:before="0" w:beforeAutospacing="0" w:after="150" w:afterAutospacing="0"/>
        <w:jc w:val="both"/>
        <w:rPr>
          <w:color w:val="000000" w:themeColor="text1"/>
          <w:lang w:val="sr-Cyrl-RS"/>
        </w:rPr>
      </w:pPr>
    </w:p>
    <w:p w:rsidR="00AA4B71" w:rsidRPr="00F01510" w:rsidRDefault="008E38D4" w:rsidP="00147387">
      <w:pPr>
        <w:pStyle w:val="NormalWeb"/>
        <w:spacing w:before="0" w:beforeAutospacing="0" w:after="150" w:afterAutospacing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1. </w:t>
      </w:r>
      <w:r w:rsidR="00E37C7A">
        <w:rPr>
          <w:color w:val="000000" w:themeColor="text1"/>
          <w:lang w:val="sr-Cyrl-RS"/>
        </w:rPr>
        <w:t>У Упутству</w:t>
      </w:r>
      <w:r w:rsidR="00E37C7A" w:rsidRPr="00F01510">
        <w:rPr>
          <w:color w:val="000000" w:themeColor="text1"/>
          <w:lang w:val="sr-Cyrl-RS"/>
        </w:rPr>
        <w:t xml:space="preserve"> з</w:t>
      </w:r>
      <w:r w:rsidR="000C2D9B">
        <w:rPr>
          <w:color w:val="000000" w:themeColor="text1"/>
          <w:lang w:val="sr-Cyrl-RS"/>
        </w:rPr>
        <w:t>а спровођење Програма подршке развоју конкурентности</w:t>
      </w:r>
      <w:r w:rsidR="00FB533E">
        <w:rPr>
          <w:color w:val="000000" w:themeColor="text1"/>
          <w:lang w:val="sr-Cyrl-RS"/>
        </w:rPr>
        <w:t xml:space="preserve"> ММСПП у 2017. години</w:t>
      </w:r>
      <w:r w:rsidR="00E37C7A" w:rsidRPr="00F01510">
        <w:rPr>
          <w:color w:val="000000" w:themeColor="text1"/>
          <w:lang w:val="sr-Cyrl-RS"/>
        </w:rPr>
        <w:t xml:space="preserve"> (у даљем</w:t>
      </w:r>
      <w:r w:rsidR="005110D6">
        <w:rPr>
          <w:color w:val="000000" w:themeColor="text1"/>
          <w:lang w:val="sr-Cyrl-RS"/>
        </w:rPr>
        <w:t xml:space="preserve"> тексту: Упутство за спровођење </w:t>
      </w:r>
      <w:r w:rsidR="00E37C7A" w:rsidRPr="00F01510">
        <w:rPr>
          <w:color w:val="000000" w:themeColor="text1"/>
          <w:lang w:val="sr-Cyrl-RS"/>
        </w:rPr>
        <w:t>програма)</w:t>
      </w:r>
      <w:r>
        <w:rPr>
          <w:color w:val="000000" w:themeColor="text1"/>
          <w:lang w:val="sr-Cyrl-RS"/>
        </w:rPr>
        <w:t xml:space="preserve"> </w:t>
      </w:r>
      <w:r w:rsidR="00AA4B71" w:rsidRPr="00F01510">
        <w:rPr>
          <w:color w:val="000000" w:themeColor="text1"/>
          <w:lang w:val="sr-Cyrl-RS"/>
        </w:rPr>
        <w:t xml:space="preserve">у </w:t>
      </w:r>
      <w:r w:rsidR="000C2D9B">
        <w:rPr>
          <w:color w:val="000000" w:themeColor="text1"/>
          <w:lang w:val="sr-Cyrl-RS"/>
        </w:rPr>
        <w:t xml:space="preserve">оквиру Компоненте 3. Подршка креирању ланаца добављача у </w:t>
      </w:r>
      <w:r w:rsidR="00AA4B71" w:rsidRPr="00F01510">
        <w:rPr>
          <w:color w:val="000000" w:themeColor="text1"/>
          <w:lang w:val="sr-Cyrl-RS"/>
        </w:rPr>
        <w:t>делу</w:t>
      </w:r>
      <w:r w:rsidR="004E5B77">
        <w:rPr>
          <w:color w:val="000000" w:themeColor="text1"/>
          <w:lang w:val="sr-Cyrl-RS"/>
        </w:rPr>
        <w:t xml:space="preserve"> </w:t>
      </w:r>
      <w:r w:rsidR="000C2D9B">
        <w:rPr>
          <w:color w:val="000000" w:themeColor="text1"/>
        </w:rPr>
        <w:t>4</w:t>
      </w:r>
      <w:r w:rsidR="00071563">
        <w:rPr>
          <w:color w:val="000000" w:themeColor="text1"/>
        </w:rPr>
        <w:t>.</w:t>
      </w:r>
      <w:r w:rsidR="000C2D9B">
        <w:rPr>
          <w:color w:val="000000" w:themeColor="text1"/>
          <w:lang w:val="sr-Cyrl-RS"/>
        </w:rPr>
        <w:t xml:space="preserve">3 </w:t>
      </w:r>
      <w:r w:rsidR="000C2D9B">
        <w:rPr>
          <w:color w:val="000000" w:themeColor="text1"/>
        </w:rPr>
        <w:t>Начин пријављивања</w:t>
      </w:r>
      <w:r>
        <w:rPr>
          <w:color w:val="000000" w:themeColor="text1"/>
          <w:lang w:val="sr-Cyrl-RS"/>
        </w:rPr>
        <w:t>, мења</w:t>
      </w:r>
      <w:r w:rsidR="004E5B77">
        <w:rPr>
          <w:color w:val="000000" w:themeColor="text1"/>
          <w:lang w:val="sr-Cyrl-RS"/>
        </w:rPr>
        <w:t xml:space="preserve"> се</w:t>
      </w:r>
      <w:r w:rsidR="00071563">
        <w:rPr>
          <w:color w:val="000000" w:themeColor="text1"/>
        </w:rPr>
        <w:t xml:space="preserve"> </w:t>
      </w:r>
      <w:r w:rsidR="000C2D9B">
        <w:rPr>
          <w:color w:val="000000" w:themeColor="text1"/>
          <w:lang w:val="sr-Cyrl-RS"/>
        </w:rPr>
        <w:t>тачка</w:t>
      </w:r>
      <w:r w:rsidR="00AA4B71" w:rsidRPr="00F01510">
        <w:rPr>
          <w:color w:val="000000" w:themeColor="text1"/>
          <w:lang w:val="sr-Cyrl-RS"/>
        </w:rPr>
        <w:t xml:space="preserve"> 4.</w:t>
      </w:r>
      <w:r w:rsidR="00FB533E">
        <w:rPr>
          <w:color w:val="000000" w:themeColor="text1"/>
          <w:lang w:val="sr-Cyrl-RS"/>
        </w:rPr>
        <w:t>3.2</w:t>
      </w:r>
      <w:r w:rsidR="000C2D9B">
        <w:rPr>
          <w:color w:val="000000" w:themeColor="text1"/>
          <w:lang w:val="sr-Cyrl-RS"/>
        </w:rPr>
        <w:t xml:space="preserve"> став 1</w:t>
      </w:r>
      <w:r w:rsidR="00FB533E">
        <w:rPr>
          <w:color w:val="000000" w:themeColor="text1"/>
          <w:lang w:val="sr-Cyrl-RS"/>
        </w:rPr>
        <w:t>.</w:t>
      </w:r>
      <w:r w:rsidR="000C2D9B">
        <w:rPr>
          <w:color w:val="000000" w:themeColor="text1"/>
          <w:lang w:val="sr-Cyrl-RS"/>
        </w:rPr>
        <w:t xml:space="preserve"> који</w:t>
      </w:r>
      <w:r>
        <w:rPr>
          <w:color w:val="000000" w:themeColor="text1"/>
          <w:lang w:val="sr-Cyrl-RS"/>
        </w:rPr>
        <w:t xml:space="preserve"> </w:t>
      </w:r>
      <w:r w:rsidR="00AA4B71" w:rsidRPr="00F01510">
        <w:rPr>
          <w:color w:val="000000" w:themeColor="text1"/>
          <w:lang w:val="sr-Cyrl-RS"/>
        </w:rPr>
        <w:t>убудуће гласи:</w:t>
      </w:r>
      <w:r w:rsidR="007B3955">
        <w:rPr>
          <w:color w:val="000000" w:themeColor="text1"/>
          <w:lang w:val="sr-Cyrl-RS"/>
        </w:rPr>
        <w:t xml:space="preserve"> </w:t>
      </w:r>
    </w:p>
    <w:p w:rsidR="000C2D9B" w:rsidRDefault="000C2D9B" w:rsidP="00147387">
      <w:pPr>
        <w:pStyle w:val="NormalWeb"/>
        <w:spacing w:before="0" w:beforeAutospacing="0" w:after="0" w:afterAutospacing="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„4.3.2. Место и рок за достављање документације</w:t>
      </w:r>
    </w:p>
    <w:p w:rsidR="002C04AB" w:rsidRDefault="002C04AB" w:rsidP="00147387">
      <w:pPr>
        <w:pStyle w:val="NormalWeb"/>
        <w:spacing w:before="0" w:beforeAutospacing="0" w:after="0" w:afterAutospacing="0"/>
        <w:jc w:val="both"/>
        <w:rPr>
          <w:rFonts w:eastAsiaTheme="minorHAnsi"/>
          <w:lang w:val="sr-Cyrl-RS" w:eastAsia="en-US"/>
        </w:rPr>
      </w:pPr>
    </w:p>
    <w:p w:rsidR="002C04AB" w:rsidRPr="005110D6" w:rsidRDefault="002C04AB" w:rsidP="00147387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lang w:val="sr-Cyrl-RS"/>
        </w:rPr>
      </w:pPr>
      <w:r w:rsidRPr="005110D6">
        <w:rPr>
          <w:rFonts w:eastAsiaTheme="minorHAnsi"/>
          <w:b/>
          <w:lang w:val="sr-Cyrl-RS" w:eastAsia="en-US"/>
        </w:rPr>
        <w:t xml:space="preserve">Јавни позив је отворен до </w:t>
      </w:r>
      <w:r>
        <w:rPr>
          <w:rFonts w:eastAsiaTheme="minorHAnsi"/>
          <w:b/>
          <w:lang w:val="sr-Cyrl-RS" w:eastAsia="en-US"/>
        </w:rPr>
        <w:t xml:space="preserve">утрошка средстава, а најкасније до </w:t>
      </w:r>
      <w:r w:rsidR="00BC5491">
        <w:rPr>
          <w:rFonts w:eastAsiaTheme="minorHAnsi"/>
          <w:b/>
          <w:lang w:eastAsia="en-US"/>
        </w:rPr>
        <w:t>1</w:t>
      </w:r>
      <w:r w:rsidR="00BC5491">
        <w:rPr>
          <w:rFonts w:eastAsiaTheme="minorHAnsi"/>
          <w:b/>
          <w:lang w:val="sr-Cyrl-RS" w:eastAsia="en-US"/>
        </w:rPr>
        <w:t>.</w:t>
      </w:r>
      <w:r w:rsidR="00BC5491">
        <w:rPr>
          <w:rFonts w:eastAsiaTheme="minorHAnsi"/>
          <w:b/>
          <w:lang w:eastAsia="en-US"/>
        </w:rPr>
        <w:t xml:space="preserve"> </w:t>
      </w:r>
      <w:r w:rsidR="00BC5491">
        <w:rPr>
          <w:rFonts w:eastAsiaTheme="minorHAnsi"/>
          <w:b/>
          <w:lang w:val="sr-Cyrl-RS" w:eastAsia="en-US"/>
        </w:rPr>
        <w:t xml:space="preserve">јуна </w:t>
      </w:r>
      <w:r w:rsidRPr="005110D6">
        <w:rPr>
          <w:rFonts w:eastAsiaTheme="minorHAnsi"/>
          <w:b/>
          <w:lang w:val="sr-Cyrl-RS" w:eastAsia="en-US"/>
        </w:rPr>
        <w:t xml:space="preserve">2018. године“. </w:t>
      </w:r>
      <w:r w:rsidRPr="005110D6">
        <w:rPr>
          <w:b/>
          <w:color w:val="000000" w:themeColor="text1"/>
          <w:lang w:val="sr-Cyrl-RS"/>
        </w:rPr>
        <w:t xml:space="preserve">  </w:t>
      </w:r>
    </w:p>
    <w:p w:rsidR="00966836" w:rsidRDefault="00966836" w:rsidP="00147387">
      <w:pPr>
        <w:pStyle w:val="NormalWeb"/>
        <w:spacing w:before="0" w:beforeAutospacing="0" w:after="0" w:afterAutospacing="0"/>
        <w:jc w:val="both"/>
        <w:rPr>
          <w:rFonts w:eastAsiaTheme="minorHAnsi"/>
          <w:lang w:val="sr-Cyrl-RS" w:eastAsia="en-US"/>
        </w:rPr>
      </w:pPr>
    </w:p>
    <w:p w:rsidR="00966836" w:rsidRPr="00966836" w:rsidRDefault="00966836" w:rsidP="00147387">
      <w:pPr>
        <w:pStyle w:val="NormalWeb"/>
        <w:spacing w:before="0" w:beforeAutospacing="0" w:after="0" w:afterAutospacing="0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2.</w:t>
      </w:r>
      <w:r w:rsidR="008658DA">
        <w:rPr>
          <w:rFonts w:eastAsiaTheme="minorHAnsi"/>
          <w:lang w:val="sr-Cyrl-RS" w:eastAsia="en-US"/>
        </w:rPr>
        <w:t xml:space="preserve"> У делу 4.4. Оцена и селекција пријава </w:t>
      </w:r>
      <w:r w:rsidR="002A2E85">
        <w:rPr>
          <w:rFonts w:eastAsiaTheme="minorHAnsi"/>
          <w:lang w:val="sr-Cyrl-RS" w:eastAsia="en-US"/>
        </w:rPr>
        <w:t xml:space="preserve">у </w:t>
      </w:r>
      <w:r>
        <w:rPr>
          <w:rFonts w:eastAsiaTheme="minorHAnsi"/>
          <w:lang w:val="sr-Cyrl-RS" w:eastAsia="en-US"/>
        </w:rPr>
        <w:t>став</w:t>
      </w:r>
      <w:r w:rsidR="002A2E85">
        <w:rPr>
          <w:rFonts w:eastAsiaTheme="minorHAnsi"/>
          <w:lang w:val="sr-Cyrl-RS" w:eastAsia="en-US"/>
        </w:rPr>
        <w:t>у</w:t>
      </w:r>
      <w:r>
        <w:rPr>
          <w:rFonts w:eastAsiaTheme="minorHAnsi"/>
          <w:lang w:val="sr-Cyrl-RS" w:eastAsia="en-US"/>
        </w:rPr>
        <w:t xml:space="preserve"> 2. </w:t>
      </w:r>
      <w:r w:rsidR="002A2E85">
        <w:rPr>
          <w:rFonts w:eastAsiaTheme="minorHAnsi"/>
          <w:lang w:val="sr-Cyrl-RS" w:eastAsia="en-US"/>
        </w:rPr>
        <w:t xml:space="preserve">у трећој реченици речи </w:t>
      </w:r>
      <w:r>
        <w:rPr>
          <w:rFonts w:eastAsiaTheme="minorHAnsi"/>
          <w:lang w:val="sr-Cyrl-RS" w:eastAsia="en-US"/>
        </w:rPr>
        <w:t>„</w:t>
      </w:r>
      <w:r w:rsidR="004F2BEC">
        <w:rPr>
          <w:rFonts w:eastAsiaTheme="minorHAnsi"/>
          <w:lang w:val="sr-Cyrl-RS" w:eastAsia="en-US"/>
        </w:rPr>
        <w:t xml:space="preserve">према редоследу пристизања пријава </w:t>
      </w:r>
      <w:r w:rsidR="002A2E85">
        <w:rPr>
          <w:rFonts w:eastAsiaTheme="minorHAnsi"/>
          <w:lang w:val="sr-Cyrl-RS" w:eastAsia="en-US"/>
        </w:rPr>
        <w:t>док се не утроше“</w:t>
      </w:r>
      <w:r w:rsidR="00147387">
        <w:rPr>
          <w:rFonts w:eastAsiaTheme="minorHAnsi"/>
          <w:lang w:val="sr-Cyrl-RS" w:eastAsia="en-US"/>
        </w:rPr>
        <w:t xml:space="preserve"> </w:t>
      </w:r>
      <w:r w:rsidR="002A2E85">
        <w:rPr>
          <w:rFonts w:eastAsiaTheme="minorHAnsi"/>
          <w:lang w:val="sr-Cyrl-RS" w:eastAsia="en-US"/>
        </w:rPr>
        <w:t>мењају се речима „</w:t>
      </w:r>
      <w:r w:rsidR="004F2BEC">
        <w:rPr>
          <w:rFonts w:eastAsiaTheme="minorHAnsi"/>
          <w:lang w:val="sr-Cyrl-RS" w:eastAsia="en-US"/>
        </w:rPr>
        <w:t xml:space="preserve">према редоследу пристизања пријава </w:t>
      </w:r>
      <w:r w:rsidR="002C04AB">
        <w:rPr>
          <w:rFonts w:eastAsiaTheme="minorHAnsi"/>
          <w:lang w:val="sr-Cyrl-RS" w:eastAsia="en-US"/>
        </w:rPr>
        <w:t xml:space="preserve">док се не утроше, а најкасније до </w:t>
      </w:r>
      <w:r w:rsidR="00BC5491">
        <w:rPr>
          <w:rFonts w:eastAsiaTheme="minorHAnsi"/>
          <w:lang w:val="sr-Cyrl-RS" w:eastAsia="en-US"/>
        </w:rPr>
        <w:t xml:space="preserve">1. јуна </w:t>
      </w:r>
      <w:r w:rsidR="0088023A">
        <w:rPr>
          <w:rFonts w:eastAsiaTheme="minorHAnsi"/>
          <w:lang w:val="sr-Cyrl-RS" w:eastAsia="en-US"/>
        </w:rPr>
        <w:t>2018. године</w:t>
      </w:r>
      <w:r w:rsidR="002A2E85">
        <w:rPr>
          <w:rFonts w:eastAsiaTheme="minorHAnsi"/>
          <w:lang w:val="sr-Cyrl-RS" w:eastAsia="en-US"/>
        </w:rPr>
        <w:t>“</w:t>
      </w:r>
    </w:p>
    <w:p w:rsidR="00F01510" w:rsidRPr="00F01510" w:rsidRDefault="00F01510" w:rsidP="00147387">
      <w:pPr>
        <w:pStyle w:val="NormalWeb"/>
        <w:spacing w:before="0" w:beforeAutospacing="0" w:after="0" w:afterAutospacing="0"/>
        <w:jc w:val="both"/>
        <w:rPr>
          <w:color w:val="000000" w:themeColor="text1"/>
          <w:lang w:val="sr-Cyrl-RS"/>
        </w:rPr>
      </w:pPr>
    </w:p>
    <w:p w:rsidR="00F01510" w:rsidRPr="00F01510" w:rsidRDefault="00966836" w:rsidP="00147387">
      <w:pPr>
        <w:pStyle w:val="NormalWeb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3</w:t>
      </w:r>
      <w:r w:rsidR="008E38D4">
        <w:rPr>
          <w:color w:val="000000" w:themeColor="text1"/>
          <w:lang w:val="sr-Cyrl-RS"/>
        </w:rPr>
        <w:t xml:space="preserve">. </w:t>
      </w:r>
      <w:r w:rsidR="00F01510" w:rsidRPr="00F01510">
        <w:rPr>
          <w:color w:val="000000" w:themeColor="text1"/>
          <w:lang w:val="sr-Cyrl-RS"/>
        </w:rPr>
        <w:t>У свему</w:t>
      </w:r>
      <w:r w:rsidR="005110D6">
        <w:rPr>
          <w:color w:val="000000" w:themeColor="text1"/>
          <w:lang w:val="sr-Cyrl-RS"/>
        </w:rPr>
        <w:t xml:space="preserve"> осталом Упутство за спровођење</w:t>
      </w:r>
      <w:r w:rsidR="00F01510" w:rsidRPr="00F01510">
        <w:rPr>
          <w:color w:val="000000" w:themeColor="text1"/>
          <w:lang w:val="sr-Cyrl-RS"/>
        </w:rPr>
        <w:t xml:space="preserve"> програма остаје неизмењено.</w:t>
      </w:r>
      <w:r w:rsidR="004E5B77">
        <w:rPr>
          <w:color w:val="000000" w:themeColor="text1"/>
          <w:lang w:val="sr-Cyrl-RS"/>
        </w:rPr>
        <w:t xml:space="preserve"> </w:t>
      </w:r>
    </w:p>
    <w:p w:rsidR="004E5B77" w:rsidRDefault="004E5B77" w:rsidP="00147387">
      <w:pPr>
        <w:pStyle w:val="NormalWeb"/>
        <w:spacing w:before="0" w:beforeAutospacing="0" w:after="150" w:afterAutospacing="0"/>
        <w:jc w:val="both"/>
        <w:rPr>
          <w:color w:val="000000" w:themeColor="text1"/>
          <w:lang w:val="sr-Cyrl-RS"/>
        </w:rPr>
      </w:pPr>
    </w:p>
    <w:p w:rsidR="00AA4B71" w:rsidRPr="00F01510" w:rsidRDefault="00F01510" w:rsidP="00147387">
      <w:pPr>
        <w:pStyle w:val="NormalWeb"/>
        <w:spacing w:before="0" w:beforeAutospacing="0" w:after="150" w:afterAutospacing="0"/>
        <w:jc w:val="both"/>
        <w:rPr>
          <w:color w:val="000000" w:themeColor="text1"/>
        </w:rPr>
      </w:pPr>
      <w:r w:rsidRPr="00F01510">
        <w:rPr>
          <w:color w:val="000000" w:themeColor="text1"/>
          <w:lang w:val="sr-Cyrl-RS"/>
        </w:rPr>
        <w:t>У Београду</w:t>
      </w:r>
      <w:r w:rsidR="00AA4B71" w:rsidRPr="00F01510">
        <w:rPr>
          <w:color w:val="000000" w:themeColor="text1"/>
        </w:rPr>
        <w:t xml:space="preserve">, </w:t>
      </w:r>
      <w:r w:rsidR="00BC5491">
        <w:rPr>
          <w:color w:val="000000" w:themeColor="text1"/>
          <w:lang w:val="sr-Cyrl-RS"/>
        </w:rPr>
        <w:t>31</w:t>
      </w:r>
      <w:bookmarkStart w:id="0" w:name="_GoBack"/>
      <w:bookmarkEnd w:id="0"/>
      <w:r w:rsidR="004A12F4">
        <w:rPr>
          <w:color w:val="000000" w:themeColor="text1"/>
        </w:rPr>
        <w:t>.5.2018.</w:t>
      </w:r>
      <w:r w:rsidRPr="00F01510">
        <w:rPr>
          <w:color w:val="000000" w:themeColor="text1"/>
        </w:rPr>
        <w:t xml:space="preserve"> године</w:t>
      </w:r>
    </w:p>
    <w:p w:rsidR="00B87243" w:rsidRDefault="00B87243" w:rsidP="00710F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7284" w:rsidRDefault="00BA7231" w:rsidP="00DB72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</w:p>
    <w:sectPr w:rsidR="00DB7284" w:rsidSect="00864E48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E9" w:rsidRDefault="00F32FE9" w:rsidP="00864E48">
      <w:pPr>
        <w:spacing w:after="0" w:line="240" w:lineRule="auto"/>
      </w:pPr>
      <w:r>
        <w:separator/>
      </w:r>
    </w:p>
  </w:endnote>
  <w:endnote w:type="continuationSeparator" w:id="0">
    <w:p w:rsidR="00F32FE9" w:rsidRDefault="00F32FE9" w:rsidP="0086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48" w:rsidRDefault="000F6C01">
    <w:pPr>
      <w:pStyle w:val="Foot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762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4FD4DD9" id="Rectangle 7" o:spid="_x0000_s1026" style="position:absolute;margin-left:-74.25pt;margin-top:19.1pt;width:618pt;height:1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E9" w:rsidRDefault="00F32FE9" w:rsidP="00864E48">
      <w:pPr>
        <w:spacing w:after="0" w:line="240" w:lineRule="auto"/>
      </w:pPr>
      <w:r>
        <w:separator/>
      </w:r>
    </w:p>
  </w:footnote>
  <w:footnote w:type="continuationSeparator" w:id="0">
    <w:p w:rsidR="00F32FE9" w:rsidRDefault="00F32FE9" w:rsidP="0086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DA" w:rsidRPr="00CD29DA" w:rsidRDefault="00CD29DA" w:rsidP="00CD29DA">
    <w:pPr>
      <w:tabs>
        <w:tab w:val="center" w:pos="4140"/>
        <w:tab w:val="center" w:pos="4680"/>
        <w:tab w:val="right" w:pos="8280"/>
        <w:tab w:val="right" w:pos="9360"/>
      </w:tabs>
      <w:spacing w:after="0" w:line="240" w:lineRule="auto"/>
      <w:ind w:left="630" w:hanging="630"/>
      <w:rPr>
        <w:rFonts w:ascii="Times New Roman" w:eastAsia="Times New Roman" w:hAnsi="Times New Roman" w:cs="Times New Roman"/>
        <w:sz w:val="20"/>
        <w:szCs w:val="20"/>
      </w:rPr>
    </w:pPr>
    <w:r w:rsidRPr="00CD29DA">
      <w:rPr>
        <w:rFonts w:ascii="Times New Roman" w:eastAsia="Times New Roman" w:hAnsi="Times New Roman" w:cs="Times New Roman"/>
        <w:noProof/>
        <w:sz w:val="20"/>
        <w:szCs w:val="20"/>
        <w:lang w:val="sr-Latn-RS" w:eastAsia="sr-Latn-R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5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29DA" w:rsidRPr="00CD29DA" w:rsidRDefault="00CD29DA" w:rsidP="00CD29DA">
    <w:pPr>
      <w:spacing w:after="0" w:line="240" w:lineRule="auto"/>
      <w:ind w:left="630" w:hanging="630"/>
      <w:rPr>
        <w:rFonts w:ascii="Arial" w:eastAsia="Times New Roman" w:hAnsi="Arial" w:cs="Arial"/>
        <w:color w:val="595959"/>
        <w:sz w:val="20"/>
        <w:szCs w:val="20"/>
      </w:rPr>
    </w:pPr>
  </w:p>
  <w:p w:rsidR="00CD29DA" w:rsidRPr="00CD29DA" w:rsidRDefault="00CD29DA" w:rsidP="00CD29DA">
    <w:pPr>
      <w:spacing w:after="0" w:line="240" w:lineRule="auto"/>
      <w:ind w:left="630" w:hanging="630"/>
      <w:rPr>
        <w:rFonts w:ascii="Arial" w:eastAsia="Times New Roman" w:hAnsi="Arial" w:cs="Arial"/>
        <w:color w:val="595959"/>
        <w:sz w:val="20"/>
        <w:szCs w:val="20"/>
      </w:rPr>
    </w:pPr>
  </w:p>
  <w:p w:rsidR="00CD29DA" w:rsidRPr="00CD29DA" w:rsidRDefault="00CD29DA" w:rsidP="00CD29DA">
    <w:pPr>
      <w:spacing w:after="0" w:line="240" w:lineRule="auto"/>
      <w:ind w:left="630" w:hanging="630"/>
      <w:rPr>
        <w:rFonts w:ascii="Arial" w:eastAsia="Times New Roman" w:hAnsi="Arial" w:cs="Arial"/>
        <w:color w:val="595959"/>
        <w:sz w:val="20"/>
        <w:szCs w:val="20"/>
      </w:rPr>
    </w:pPr>
  </w:p>
  <w:p w:rsidR="00CD29DA" w:rsidRPr="00CD29DA" w:rsidRDefault="000F6C01" w:rsidP="00CD29DA">
    <w:pPr>
      <w:spacing w:after="0" w:line="240" w:lineRule="auto"/>
      <w:ind w:left="630" w:hanging="630"/>
      <w:rPr>
        <w:rFonts w:ascii="Arial" w:eastAsia="Times New Roman" w:hAnsi="Arial" w:cs="Arial"/>
        <w:color w:val="595959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3209925</wp:posOffset>
              </wp:positionH>
              <wp:positionV relativeFrom="paragraph">
                <wp:posOffset>67945</wp:posOffset>
              </wp:positionV>
              <wp:extent cx="3352800" cy="5905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29DA" w:rsidRPr="00CD29DA" w:rsidRDefault="00CD29DA" w:rsidP="00CD29DA">
                          <w:pPr>
                            <w:spacing w:after="0" w:line="240" w:lineRule="auto"/>
                            <w:ind w:right="135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</w:pP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Кнеза Милоша12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,11 000 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Београд</w:t>
                          </w:r>
                        </w:p>
                        <w:p w:rsidR="00CD29DA" w:rsidRPr="00CD29DA" w:rsidRDefault="00CD29DA" w:rsidP="00CD29DA">
                          <w:pPr>
                            <w:spacing w:after="0" w:line="240" w:lineRule="auto"/>
                            <w:ind w:right="135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</w:pP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</w:rPr>
                            <w:t>T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ел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 xml:space="preserve">011 3398 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90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 xml:space="preserve">0, 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Cyrl-CS"/>
                            </w:rPr>
                            <w:t>Факс</w:t>
                          </w:r>
                          <w:r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>: 011 3398 550</w:t>
                          </w:r>
                        </w:p>
                        <w:p w:rsidR="00CD29DA" w:rsidRPr="00CD29DA" w:rsidRDefault="00F32FE9" w:rsidP="00CD29DA">
                          <w:pPr>
                            <w:spacing w:after="0" w:line="240" w:lineRule="auto"/>
                            <w:ind w:right="135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</w:pPr>
                          <w:hyperlink r:id="rId2" w:history="1">
                            <w:r w:rsidR="00CD29DA" w:rsidRPr="00CD29DA">
                              <w:rPr>
                                <w:rFonts w:ascii="Arial" w:eastAsia="Times New Roman" w:hAnsi="Arial" w:cs="Arial"/>
                                <w:color w:val="595959"/>
                                <w:sz w:val="20"/>
                                <w:szCs w:val="20"/>
                                <w:u w:val="single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CD29DA" w:rsidRPr="00CD29D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val="sr-Latn-CS"/>
                            </w:rPr>
                            <w:t xml:space="preserve">;  </w:t>
                          </w:r>
                          <w:hyperlink r:id="rId3" w:history="1">
                            <w:r w:rsidR="00CD29DA" w:rsidRPr="00CD29DA">
                              <w:rPr>
                                <w:rFonts w:ascii="Arial" w:eastAsia="Times New Roman" w:hAnsi="Arial" w:cs="Arial"/>
                                <w:color w:val="595959"/>
                                <w:sz w:val="20"/>
                                <w:szCs w:val="20"/>
                                <w:u w:val="single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75pt;margin-top:5.35pt;width:26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" filled="f" stroked="f" strokeweight=".5pt">
              <v:path arrowok="t"/>
              <v:textbox>
                <w:txbxContent>
                  <w:p w:rsidR="00CD29DA" w:rsidRPr="00CD29DA" w:rsidRDefault="00CD29DA" w:rsidP="00CD29DA">
                    <w:pPr>
                      <w:spacing w:after="0" w:line="240" w:lineRule="auto"/>
                      <w:ind w:right="135"/>
                      <w:jc w:val="right"/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Cyrl-CS"/>
                      </w:rPr>
                    </w:pP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Кнеза Милоша12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</w:rPr>
                      <w:t xml:space="preserve">,11 000 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Београд</w:t>
                    </w:r>
                  </w:p>
                  <w:p w:rsidR="00CD29DA" w:rsidRPr="00CD29DA" w:rsidRDefault="00CD29DA" w:rsidP="00CD29DA">
                    <w:pPr>
                      <w:spacing w:after="0" w:line="240" w:lineRule="auto"/>
                      <w:ind w:right="135"/>
                      <w:jc w:val="right"/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Latn-CS"/>
                      </w:rPr>
                    </w:pP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</w:rPr>
                      <w:t>T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ел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</w:rPr>
                      <w:t xml:space="preserve">: 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 xml:space="preserve">011 3398 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90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 xml:space="preserve">0, 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Cyrl-CS"/>
                      </w:rPr>
                      <w:t>Факс</w:t>
                    </w:r>
                    <w:r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>: 011 3398 550</w:t>
                    </w:r>
                  </w:p>
                  <w:p w:rsidR="00CD29DA" w:rsidRPr="00CD29DA" w:rsidRDefault="00184B6F" w:rsidP="00CD29DA">
                    <w:pPr>
                      <w:spacing w:after="0" w:line="240" w:lineRule="auto"/>
                      <w:ind w:right="135"/>
                      <w:jc w:val="right"/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Latn-CS"/>
                      </w:rPr>
                    </w:pPr>
                    <w:hyperlink r:id="rId4" w:history="1">
                      <w:r w:rsidR="00CD29DA" w:rsidRPr="00CD29DA">
                        <w:rPr>
                          <w:rFonts w:ascii="Arial" w:eastAsia="Times New Roman" w:hAnsi="Arial" w:cs="Arial"/>
                          <w:color w:val="595959"/>
                          <w:sz w:val="20"/>
                          <w:szCs w:val="20"/>
                          <w:u w:val="single"/>
                          <w:lang w:val="sr-Latn-CS"/>
                        </w:rPr>
                        <w:t>office@ras.gov.rs</w:t>
                      </w:r>
                    </w:hyperlink>
                    <w:r w:rsidR="00CD29DA" w:rsidRPr="00CD29D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val="sr-Latn-CS"/>
                      </w:rPr>
                      <w:t xml:space="preserve">;  </w:t>
                    </w:r>
                    <w:hyperlink r:id="rId5" w:history="1">
                      <w:r w:rsidR="00CD29DA" w:rsidRPr="00CD29DA">
                        <w:rPr>
                          <w:rFonts w:ascii="Arial" w:eastAsia="Times New Roman" w:hAnsi="Arial" w:cs="Arial"/>
                          <w:color w:val="595959"/>
                          <w:sz w:val="20"/>
                          <w:szCs w:val="20"/>
                          <w:u w:val="single"/>
                          <w:lang w:val="sr-Latn-CS"/>
                        </w:rPr>
                        <w:t>www.ras.gov.rs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D29DA" w:rsidRPr="00CD29DA" w:rsidRDefault="00CD29DA" w:rsidP="00CD29DA">
    <w:pPr>
      <w:spacing w:after="0" w:line="240" w:lineRule="auto"/>
      <w:ind w:left="630" w:hanging="630"/>
      <w:rPr>
        <w:rFonts w:ascii="Arial" w:eastAsia="Times New Roman" w:hAnsi="Arial" w:cs="Arial"/>
        <w:color w:val="595959"/>
        <w:sz w:val="20"/>
        <w:szCs w:val="20"/>
      </w:rPr>
    </w:pPr>
  </w:p>
  <w:p w:rsidR="00CD29DA" w:rsidRPr="00CD29DA" w:rsidRDefault="00CD29DA" w:rsidP="00CD29DA">
    <w:pPr>
      <w:spacing w:after="0" w:line="240" w:lineRule="auto"/>
      <w:ind w:hanging="720"/>
      <w:rPr>
        <w:rFonts w:ascii="Arial" w:eastAsia="Times New Roman" w:hAnsi="Arial" w:cs="Arial"/>
        <w:color w:val="595959"/>
        <w:sz w:val="20"/>
        <w:szCs w:val="20"/>
        <w:lang w:val="sr-Cyrl-CS"/>
      </w:rPr>
    </w:pPr>
    <w:r w:rsidRPr="00CD29DA">
      <w:rPr>
        <w:rFonts w:ascii="Arial" w:eastAsia="Times New Roman" w:hAnsi="Arial" w:cs="Arial"/>
        <w:color w:val="595959"/>
        <w:sz w:val="20"/>
        <w:szCs w:val="20"/>
        <w:lang w:val="sr-Cyrl-CS"/>
      </w:rPr>
      <w:t>Република Србија</w:t>
    </w:r>
  </w:p>
  <w:p w:rsidR="00BA7231" w:rsidRDefault="00CD29DA" w:rsidP="00CD29DA">
    <w:pPr>
      <w:spacing w:after="0" w:line="240" w:lineRule="auto"/>
      <w:ind w:hanging="720"/>
      <w:rPr>
        <w:rFonts w:ascii="Arial" w:eastAsia="Times New Roman" w:hAnsi="Arial" w:cs="Arial"/>
        <w:color w:val="595959"/>
        <w:sz w:val="20"/>
        <w:szCs w:val="20"/>
        <w:lang w:val="sr-Cyrl-CS"/>
      </w:rPr>
    </w:pPr>
    <w:r w:rsidRPr="00CD29DA">
      <w:rPr>
        <w:rFonts w:ascii="Arial" w:eastAsia="Times New Roman" w:hAnsi="Arial" w:cs="Arial"/>
        <w:color w:val="595959"/>
        <w:sz w:val="20"/>
        <w:szCs w:val="20"/>
        <w:lang w:val="sr-Cyrl-CS"/>
      </w:rPr>
      <w:t>Развојна агенција Србије</w:t>
    </w:r>
  </w:p>
  <w:p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510"/>
    <w:multiLevelType w:val="hybridMultilevel"/>
    <w:tmpl w:val="F116A1AE"/>
    <w:lvl w:ilvl="0" w:tplc="20DC18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40AE8"/>
    <w:multiLevelType w:val="hybridMultilevel"/>
    <w:tmpl w:val="9C5034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48"/>
    <w:rsid w:val="00036E14"/>
    <w:rsid w:val="000466D9"/>
    <w:rsid w:val="00071563"/>
    <w:rsid w:val="00092079"/>
    <w:rsid w:val="000B35F1"/>
    <w:rsid w:val="000C2D9B"/>
    <w:rsid w:val="000C3D70"/>
    <w:rsid w:val="000C6FFB"/>
    <w:rsid w:val="000D4060"/>
    <w:rsid w:val="000E5257"/>
    <w:rsid w:val="000F6C01"/>
    <w:rsid w:val="00105C62"/>
    <w:rsid w:val="00110DA8"/>
    <w:rsid w:val="00147387"/>
    <w:rsid w:val="001530F4"/>
    <w:rsid w:val="00170E73"/>
    <w:rsid w:val="00184B6F"/>
    <w:rsid w:val="001C2FAA"/>
    <w:rsid w:val="001E5DBA"/>
    <w:rsid w:val="00206030"/>
    <w:rsid w:val="00207570"/>
    <w:rsid w:val="002614BD"/>
    <w:rsid w:val="00272A84"/>
    <w:rsid w:val="002A2E85"/>
    <w:rsid w:val="002B4E96"/>
    <w:rsid w:val="002C04AB"/>
    <w:rsid w:val="002D3E2B"/>
    <w:rsid w:val="003647CD"/>
    <w:rsid w:val="0038494C"/>
    <w:rsid w:val="003B5D34"/>
    <w:rsid w:val="003D0570"/>
    <w:rsid w:val="004043EC"/>
    <w:rsid w:val="00411D90"/>
    <w:rsid w:val="0043332D"/>
    <w:rsid w:val="004646F6"/>
    <w:rsid w:val="00483746"/>
    <w:rsid w:val="004A12F4"/>
    <w:rsid w:val="004B69EC"/>
    <w:rsid w:val="004E1C4A"/>
    <w:rsid w:val="004E5B77"/>
    <w:rsid w:val="004F2546"/>
    <w:rsid w:val="004F2BEC"/>
    <w:rsid w:val="005110D6"/>
    <w:rsid w:val="00532A58"/>
    <w:rsid w:val="0056001D"/>
    <w:rsid w:val="005610D6"/>
    <w:rsid w:val="005874E2"/>
    <w:rsid w:val="005B49F1"/>
    <w:rsid w:val="005F03CF"/>
    <w:rsid w:val="006024EC"/>
    <w:rsid w:val="0061359E"/>
    <w:rsid w:val="006A2690"/>
    <w:rsid w:val="006F03B2"/>
    <w:rsid w:val="00703C58"/>
    <w:rsid w:val="007067C4"/>
    <w:rsid w:val="00710FDB"/>
    <w:rsid w:val="0071571A"/>
    <w:rsid w:val="007A46A0"/>
    <w:rsid w:val="007B3955"/>
    <w:rsid w:val="007E21FF"/>
    <w:rsid w:val="00864E48"/>
    <w:rsid w:val="008658DA"/>
    <w:rsid w:val="00867FC2"/>
    <w:rsid w:val="0088023A"/>
    <w:rsid w:val="008C3383"/>
    <w:rsid w:val="008E38D4"/>
    <w:rsid w:val="008F25D6"/>
    <w:rsid w:val="009122CC"/>
    <w:rsid w:val="00954464"/>
    <w:rsid w:val="009563BC"/>
    <w:rsid w:val="00966370"/>
    <w:rsid w:val="00966836"/>
    <w:rsid w:val="009A7394"/>
    <w:rsid w:val="009F7AC4"/>
    <w:rsid w:val="00A35251"/>
    <w:rsid w:val="00A93E10"/>
    <w:rsid w:val="00AA015B"/>
    <w:rsid w:val="00AA4B71"/>
    <w:rsid w:val="00AB32B8"/>
    <w:rsid w:val="00B21F17"/>
    <w:rsid w:val="00B45133"/>
    <w:rsid w:val="00B552E6"/>
    <w:rsid w:val="00B65AF1"/>
    <w:rsid w:val="00B87243"/>
    <w:rsid w:val="00BA7231"/>
    <w:rsid w:val="00BC5491"/>
    <w:rsid w:val="00BF779D"/>
    <w:rsid w:val="00C10F0B"/>
    <w:rsid w:val="00C15F70"/>
    <w:rsid w:val="00C163BE"/>
    <w:rsid w:val="00C47919"/>
    <w:rsid w:val="00C87BFE"/>
    <w:rsid w:val="00C91C50"/>
    <w:rsid w:val="00CA03FA"/>
    <w:rsid w:val="00CB5D07"/>
    <w:rsid w:val="00CD29DA"/>
    <w:rsid w:val="00CE2855"/>
    <w:rsid w:val="00D50A1B"/>
    <w:rsid w:val="00D5755B"/>
    <w:rsid w:val="00D6216F"/>
    <w:rsid w:val="00D83CBE"/>
    <w:rsid w:val="00DB7284"/>
    <w:rsid w:val="00DD2C86"/>
    <w:rsid w:val="00DE7229"/>
    <w:rsid w:val="00E1559C"/>
    <w:rsid w:val="00E37C7A"/>
    <w:rsid w:val="00E60247"/>
    <w:rsid w:val="00E71119"/>
    <w:rsid w:val="00E72B76"/>
    <w:rsid w:val="00EA5016"/>
    <w:rsid w:val="00EC1323"/>
    <w:rsid w:val="00F01510"/>
    <w:rsid w:val="00F169C6"/>
    <w:rsid w:val="00F32FE9"/>
    <w:rsid w:val="00F64B17"/>
    <w:rsid w:val="00F70E62"/>
    <w:rsid w:val="00F87F93"/>
    <w:rsid w:val="00FB533E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A4B71"/>
    <w:rPr>
      <w:b/>
      <w:bCs/>
    </w:rPr>
  </w:style>
  <w:style w:type="paragraph" w:styleId="ListParagraph">
    <w:name w:val="List Paragraph"/>
    <w:basedOn w:val="Normal"/>
    <w:uiPriority w:val="34"/>
    <w:qFormat/>
    <w:rsid w:val="00AA4B71"/>
    <w:pPr>
      <w:spacing w:after="0" w:line="240" w:lineRule="auto"/>
      <w:ind w:left="720"/>
    </w:pPr>
    <w:rPr>
      <w:rFonts w:ascii="Calibri" w:hAnsi="Calibri" w:cs="Calibri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AA4B71"/>
    <w:rPr>
      <w:b/>
      <w:bCs/>
    </w:rPr>
  </w:style>
  <w:style w:type="paragraph" w:styleId="ListParagraph">
    <w:name w:val="List Paragraph"/>
    <w:basedOn w:val="Normal"/>
    <w:uiPriority w:val="34"/>
    <w:qFormat/>
    <w:rsid w:val="00AA4B71"/>
    <w:pPr>
      <w:spacing w:after="0" w:line="240" w:lineRule="auto"/>
      <w:ind w:left="720"/>
    </w:pPr>
    <w:rPr>
      <w:rFonts w:ascii="Calibri" w:hAnsi="Calibri" w:cs="Calibri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s.gov.rs" TargetMode="External"/><Relationship Id="rId2" Type="http://schemas.openxmlformats.org/officeDocument/2006/relationships/hyperlink" Target="mailto:office@ras.gov.rs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ras.gov.rs" TargetMode="External"/><Relationship Id="rId4" Type="http://schemas.openxmlformats.org/officeDocument/2006/relationships/hyperlink" Target="mailto:office@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Milica.Mitic</dc:creator>
  <cp:lastModifiedBy>Катарина Аксентијевић</cp:lastModifiedBy>
  <cp:revision>3</cp:revision>
  <cp:lastPrinted>2018-05-11T11:17:00Z</cp:lastPrinted>
  <dcterms:created xsi:type="dcterms:W3CDTF">2018-05-25T10:59:00Z</dcterms:created>
  <dcterms:modified xsi:type="dcterms:W3CDTF">2018-05-31T12:52:00Z</dcterms:modified>
</cp:coreProperties>
</file>