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9A" w:rsidRDefault="00E11694" w:rsidP="00B738BB">
      <w:pPr>
        <w:rPr>
          <w:lang w:val="sr-Cyrl-RS"/>
        </w:rPr>
      </w:pPr>
      <w:r>
        <w:rPr>
          <w:lang w:val="sr-Cyrl-RS"/>
        </w:rPr>
        <w:t xml:space="preserve"> </w:t>
      </w:r>
    </w:p>
    <w:p w:rsidR="00FE189A" w:rsidRDefault="00FE189A" w:rsidP="00B738BB">
      <w:pPr>
        <w:rPr>
          <w:lang w:val="sr-Cyrl-R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99614B" w:rsidTr="0099614B">
        <w:trPr>
          <w:trHeight w:val="447"/>
        </w:trPr>
        <w:tc>
          <w:tcPr>
            <w:tcW w:w="4253" w:type="dxa"/>
            <w:shd w:val="clear" w:color="auto" w:fill="DBE5F1" w:themeFill="accent1" w:themeFillTint="33"/>
          </w:tcPr>
          <w:p w:rsidR="0099614B" w:rsidRDefault="0099614B" w:rsidP="00B738B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Пријава заведена у АРРА под бројем: </w:t>
            </w:r>
          </w:p>
          <w:p w:rsidR="0099614B" w:rsidRDefault="0099614B" w:rsidP="00B738BB">
            <w:pPr>
              <w:rPr>
                <w:lang w:val="sr-Cyrl-RS"/>
              </w:rPr>
            </w:pPr>
          </w:p>
        </w:tc>
        <w:tc>
          <w:tcPr>
            <w:tcW w:w="6237" w:type="dxa"/>
          </w:tcPr>
          <w:p w:rsidR="0099614B" w:rsidRDefault="0099614B" w:rsidP="00B738BB">
            <w:pPr>
              <w:rPr>
                <w:lang w:val="sr-Cyrl-RS"/>
              </w:rPr>
            </w:pPr>
          </w:p>
        </w:tc>
      </w:tr>
      <w:tr w:rsidR="0099614B" w:rsidTr="009E771D">
        <w:trPr>
          <w:trHeight w:val="326"/>
        </w:trPr>
        <w:tc>
          <w:tcPr>
            <w:tcW w:w="4253" w:type="dxa"/>
            <w:shd w:val="clear" w:color="auto" w:fill="DBE5F1" w:themeFill="accent1" w:themeFillTint="33"/>
          </w:tcPr>
          <w:p w:rsidR="0099614B" w:rsidRDefault="0099614B" w:rsidP="0099614B">
            <w:pPr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  <w:r w:rsidR="009A2B10">
              <w:rPr>
                <w:lang w:val="sr-Cyrl-RS"/>
              </w:rPr>
              <w:t xml:space="preserve"> и време </w:t>
            </w:r>
            <w:bookmarkStart w:id="0" w:name="_GoBack"/>
            <w:bookmarkEnd w:id="0"/>
            <w:r>
              <w:rPr>
                <w:lang w:val="sr-Cyrl-RS"/>
              </w:rPr>
              <w:t>продношења пријаве</w:t>
            </w:r>
          </w:p>
          <w:p w:rsidR="0099614B" w:rsidRDefault="0099614B" w:rsidP="00B738BB">
            <w:pPr>
              <w:rPr>
                <w:lang w:val="sr-Cyrl-RS"/>
              </w:rPr>
            </w:pPr>
          </w:p>
        </w:tc>
        <w:tc>
          <w:tcPr>
            <w:tcW w:w="6237" w:type="dxa"/>
          </w:tcPr>
          <w:p w:rsidR="0099614B" w:rsidRDefault="0099614B" w:rsidP="00B738BB">
            <w:pPr>
              <w:rPr>
                <w:lang w:val="sr-Cyrl-RS"/>
              </w:rPr>
            </w:pPr>
          </w:p>
        </w:tc>
      </w:tr>
      <w:tr w:rsidR="0099614B" w:rsidTr="0099614B">
        <w:trPr>
          <w:trHeight w:val="458"/>
        </w:trPr>
        <w:tc>
          <w:tcPr>
            <w:tcW w:w="4253" w:type="dxa"/>
            <w:shd w:val="clear" w:color="auto" w:fill="DBE5F1" w:themeFill="accent1" w:themeFillTint="33"/>
          </w:tcPr>
          <w:p w:rsidR="0099614B" w:rsidRDefault="0099614B" w:rsidP="0099614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Назив Подносиоца пријаве: </w:t>
            </w:r>
          </w:p>
        </w:tc>
        <w:tc>
          <w:tcPr>
            <w:tcW w:w="6237" w:type="dxa"/>
          </w:tcPr>
          <w:p w:rsidR="0099614B" w:rsidRDefault="0099614B" w:rsidP="00B738BB">
            <w:pPr>
              <w:rPr>
                <w:lang w:val="sr-Cyrl-RS"/>
              </w:rPr>
            </w:pPr>
          </w:p>
        </w:tc>
      </w:tr>
    </w:tbl>
    <w:p w:rsidR="00FE189A" w:rsidRDefault="00FE189A" w:rsidP="00B738BB">
      <w:pPr>
        <w:rPr>
          <w:lang w:val="sr-Cyrl-RS"/>
        </w:rPr>
      </w:pPr>
    </w:p>
    <w:p w:rsidR="0099614B" w:rsidRPr="00B738BB" w:rsidRDefault="0099614B" w:rsidP="0099614B">
      <w:pPr>
        <w:jc w:val="center"/>
        <w:rPr>
          <w:b/>
          <w:lang w:val="sr-Cyrl-RS"/>
        </w:rPr>
      </w:pPr>
      <w:r w:rsidRPr="00B738BB">
        <w:rPr>
          <w:b/>
          <w:lang w:val="sr-Cyrl-RS"/>
        </w:rPr>
        <w:t xml:space="preserve">КОНТРОЛНА ЛИСТА </w:t>
      </w:r>
    </w:p>
    <w:p w:rsidR="001778B1" w:rsidRPr="00AE7FC5" w:rsidRDefault="001778B1" w:rsidP="00B738BB">
      <w:pPr>
        <w:jc w:val="center"/>
        <w:rPr>
          <w:b/>
          <w:lang w:val="sr-Latn-RS"/>
        </w:rPr>
      </w:pPr>
    </w:p>
    <w:tbl>
      <w:tblPr>
        <w:tblpPr w:leftFromText="181" w:rightFromText="181" w:vertAnchor="text" w:horzAnchor="margin" w:tblpY="35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1134"/>
        <w:gridCol w:w="1134"/>
      </w:tblGrid>
      <w:tr w:rsidR="0099614B" w:rsidRPr="00CF4DD0" w:rsidTr="0099614B">
        <w:trPr>
          <w:trHeight w:val="353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99614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Листа докумената који се обавезно достављају: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99614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Документа достављена (исправна)</w:t>
            </w:r>
          </w:p>
        </w:tc>
      </w:tr>
      <w:tr w:rsidR="0099614B" w:rsidRPr="00CF4DD0" w:rsidTr="0099614B">
        <w:trPr>
          <w:trHeight w:val="353"/>
        </w:trPr>
        <w:tc>
          <w:tcPr>
            <w:tcW w:w="8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Default="0099614B" w:rsidP="0099614B">
            <w:pPr>
              <w:rPr>
                <w:b/>
                <w:bCs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99614B">
            <w:pPr>
              <w:jc w:val="center"/>
              <w:rPr>
                <w:b/>
                <w:bCs/>
                <w:lang w:val="sr-Cyrl-CS"/>
              </w:rPr>
            </w:pPr>
            <w:r w:rsidRPr="00CF4DD0">
              <w:rPr>
                <w:b/>
                <w:bCs/>
                <w:lang w:val="sr-Cyrl-C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9614B" w:rsidRPr="00CF4DD0" w:rsidRDefault="0099614B" w:rsidP="0099614B">
            <w:pPr>
              <w:jc w:val="center"/>
              <w:rPr>
                <w:b/>
                <w:bCs/>
                <w:lang w:val="sr-Cyrl-CS"/>
              </w:rPr>
            </w:pPr>
            <w:r w:rsidRPr="00CF4DD0">
              <w:rPr>
                <w:b/>
                <w:bCs/>
                <w:lang w:val="sr-Cyrl-CS"/>
              </w:rPr>
              <w:t>Не</w:t>
            </w:r>
          </w:p>
        </w:tc>
      </w:tr>
      <w:tr w:rsidR="0099614B" w:rsidRPr="00CF4DD0" w:rsidTr="0099614B">
        <w:trPr>
          <w:trHeight w:val="33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99614B">
            <w:pPr>
              <w:jc w:val="both"/>
              <w:rPr>
                <w:lang w:val="sr-Cyrl-CS"/>
              </w:rPr>
            </w:pPr>
            <w:r w:rsidRPr="006E6707">
              <w:rPr>
                <w:b/>
                <w:color w:val="000000" w:themeColor="text1"/>
                <w:lang w:val="sr-Cyrl-CS"/>
              </w:rPr>
              <w:t xml:space="preserve">Образац </w:t>
            </w:r>
            <w:r w:rsidRPr="006E6707">
              <w:rPr>
                <w:b/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  <w:lang w:val="sr-Latn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П</w:t>
            </w:r>
            <w:r>
              <w:rPr>
                <w:color w:val="000000" w:themeColor="text1"/>
                <w:lang w:val="sr-Cyrl-CS"/>
              </w:rPr>
              <w:t>ријава пројекта</w:t>
            </w:r>
            <w:r w:rsidRPr="00206424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(п</w:t>
            </w:r>
            <w:r w:rsidRPr="00206424">
              <w:rPr>
                <w:color w:val="000000" w:themeColor="text1"/>
                <w:lang w:val="sr-Cyrl-CS"/>
              </w:rPr>
              <w:t>опуњен</w:t>
            </w:r>
            <w:r>
              <w:rPr>
                <w:color w:val="000000" w:themeColor="text1"/>
                <w:lang w:val="sr-Cyrl-CS"/>
              </w:rPr>
              <w:t xml:space="preserve">а, потписана и </w:t>
            </w:r>
            <w:r w:rsidRPr="00C57E48">
              <w:rPr>
                <w:color w:val="000000" w:themeColor="text1"/>
                <w:lang w:val="sr-Cyrl-CS"/>
              </w:rPr>
              <w:t>оверена</w:t>
            </w:r>
            <w:r>
              <w:rPr>
                <w:color w:val="000000" w:themeColor="text1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</w:tr>
      <w:tr w:rsidR="0099614B" w:rsidRPr="00CF4DD0" w:rsidTr="0099614B">
        <w:trPr>
          <w:trHeight w:val="42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A31A73" w:rsidRDefault="0099614B" w:rsidP="0099614B">
            <w:pPr>
              <w:jc w:val="both"/>
              <w:rPr>
                <w:color w:val="000000" w:themeColor="text1"/>
                <w:lang w:val="sr-Latn-RS"/>
              </w:rPr>
            </w:pPr>
            <w:r w:rsidRPr="006E6707">
              <w:rPr>
                <w:b/>
                <w:color w:val="000000" w:themeColor="text1"/>
                <w:lang w:val="sr-Cyrl-RS"/>
              </w:rPr>
              <w:t>Образац 2</w:t>
            </w:r>
            <w:r>
              <w:rPr>
                <w:color w:val="000000" w:themeColor="text1"/>
                <w:lang w:val="sr-Cyrl-RS"/>
              </w:rPr>
              <w:t xml:space="preserve"> – Буџет пројекта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</w:tr>
      <w:tr w:rsidR="0099614B" w:rsidRPr="00CF4DD0" w:rsidTr="0099614B">
        <w:trPr>
          <w:trHeight w:val="27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D2654C" w:rsidRDefault="0099614B" w:rsidP="0099614B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lang w:val="sr-Cyrl-RS"/>
              </w:rPr>
              <w:t>Образац 3</w:t>
            </w:r>
            <w:r>
              <w:rPr>
                <w:color w:val="000000" w:themeColor="text1"/>
                <w:lang w:val="sr-Cyrl-RS"/>
              </w:rPr>
              <w:t xml:space="preserve"> -  Изјава Подносиоца пријаве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</w:tr>
      <w:tr w:rsidR="0099614B" w:rsidRPr="00CF4DD0" w:rsidTr="0099614B">
        <w:trPr>
          <w:trHeight w:val="8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CF4DD0" w:rsidRDefault="0099614B" w:rsidP="0099614B">
            <w:pPr>
              <w:jc w:val="both"/>
              <w:rPr>
                <w:lang w:val="sr-Cyrl-CS"/>
              </w:rPr>
            </w:pPr>
            <w:r w:rsidRPr="00E40AD6">
              <w:rPr>
                <w:b/>
                <w:color w:val="000000" w:themeColor="text1"/>
                <w:lang w:val="sr-Cyrl-CS"/>
              </w:rPr>
              <w:t>Уверење надлежне пореске управе</w:t>
            </w:r>
            <w:r w:rsidRPr="00206424">
              <w:rPr>
                <w:color w:val="000000" w:themeColor="text1"/>
                <w:lang w:val="sr-Cyrl-RS"/>
              </w:rPr>
              <w:t xml:space="preserve"> </w:t>
            </w:r>
            <w:r w:rsidRPr="00206424">
              <w:rPr>
                <w:color w:val="000000" w:themeColor="text1"/>
                <w:lang w:val="sr-Cyrl-CS"/>
              </w:rPr>
              <w:t xml:space="preserve">не старије од 30 дана од датума подношења пријаве - оригинал или оверена копија од стране надлежног органа овере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</w:tr>
      <w:tr w:rsidR="001778B1" w:rsidRPr="00CF4DD0" w:rsidTr="001778B1">
        <w:trPr>
          <w:trHeight w:val="40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8B1" w:rsidRPr="002228B4" w:rsidRDefault="001778B1" w:rsidP="001778B1">
            <w:pPr>
              <w:jc w:val="both"/>
              <w:rPr>
                <w:color w:val="000000" w:themeColor="text1"/>
                <w:lang w:val="sr-Cyrl-RS"/>
              </w:rPr>
            </w:pPr>
            <w:r w:rsidRPr="002228B4">
              <w:rPr>
                <w:color w:val="000000" w:themeColor="text1"/>
                <w:lang w:val="sr-Cyrl-RS"/>
              </w:rPr>
              <w:t>Биланс стања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B1" w:rsidRPr="00CF4DD0" w:rsidRDefault="001778B1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B1" w:rsidRPr="00CF4DD0" w:rsidRDefault="001778B1" w:rsidP="0099614B">
            <w:pPr>
              <w:rPr>
                <w:lang w:val="sr-Cyrl-CS"/>
              </w:rPr>
            </w:pPr>
          </w:p>
        </w:tc>
      </w:tr>
      <w:tr w:rsidR="004F7A5F" w:rsidRPr="00CF4DD0" w:rsidTr="001778B1">
        <w:trPr>
          <w:trHeight w:val="42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A5F" w:rsidRPr="002228B4" w:rsidRDefault="004F7A5F" w:rsidP="0099614B">
            <w:pPr>
              <w:jc w:val="both"/>
              <w:rPr>
                <w:color w:val="000000" w:themeColor="text1"/>
                <w:lang w:val="sr-Cyrl-RS"/>
              </w:rPr>
            </w:pPr>
            <w:r w:rsidRPr="002228B4">
              <w:rPr>
                <w:color w:val="000000" w:themeColor="text1"/>
                <w:lang w:val="sr-Cyrl-RS"/>
              </w:rPr>
              <w:t>Биланс успеха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A5F" w:rsidRPr="00CF4DD0" w:rsidRDefault="004F7A5F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A5F" w:rsidRPr="00CF4DD0" w:rsidRDefault="004F7A5F" w:rsidP="0099614B">
            <w:pPr>
              <w:rPr>
                <w:lang w:val="sr-Cyrl-CS"/>
              </w:rPr>
            </w:pPr>
          </w:p>
        </w:tc>
      </w:tr>
      <w:tr w:rsidR="001778B1" w:rsidRPr="00CF4DD0" w:rsidTr="001778B1">
        <w:trPr>
          <w:trHeight w:val="41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8B1" w:rsidRPr="002228B4" w:rsidRDefault="009C2BC2" w:rsidP="0099614B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С</w:t>
            </w:r>
            <w:r w:rsidR="004F7A5F" w:rsidRPr="002228B4">
              <w:rPr>
                <w:color w:val="000000" w:themeColor="text1"/>
                <w:lang w:val="sr-Cyrl-RS"/>
              </w:rPr>
              <w:t>татистички извештај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B1" w:rsidRPr="00CF4DD0" w:rsidRDefault="001778B1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B1" w:rsidRPr="00CF4DD0" w:rsidRDefault="001778B1" w:rsidP="0099614B">
            <w:pPr>
              <w:rPr>
                <w:lang w:val="sr-Cyrl-CS"/>
              </w:rPr>
            </w:pPr>
          </w:p>
        </w:tc>
      </w:tr>
      <w:tr w:rsidR="0099614B" w:rsidRPr="00CF4DD0" w:rsidTr="004F7A5F">
        <w:trPr>
          <w:trHeight w:val="41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2228B4" w:rsidRDefault="00252D73" w:rsidP="009E771D">
            <w:pPr>
              <w:jc w:val="both"/>
            </w:pPr>
            <w:r>
              <w:rPr>
                <w:b/>
                <w:color w:val="000000" w:themeColor="text1"/>
                <w:lang w:val="sr-Cyrl-RS"/>
              </w:rPr>
              <w:t>Испоручиоци</w:t>
            </w:r>
            <w:r w:rsidR="009E771D">
              <w:rPr>
                <w:color w:val="000000" w:themeColor="text1"/>
                <w:lang w:val="sr-Cyrl-RS"/>
              </w:rPr>
              <w:t xml:space="preserve">: </w:t>
            </w:r>
            <w:r w:rsidR="0099614B" w:rsidRPr="002228B4">
              <w:rPr>
                <w:color w:val="000000" w:themeColor="text1"/>
                <w:lang w:val="sr-Cyrl-RS"/>
              </w:rPr>
              <w:t>Понуде</w:t>
            </w:r>
            <w:r w:rsidR="0099614B" w:rsidRPr="002228B4">
              <w:rPr>
                <w:color w:val="000000" w:themeColor="text1"/>
              </w:rPr>
              <w:t>/</w:t>
            </w:r>
            <w:r w:rsidR="002228B4" w:rsidRPr="002228B4">
              <w:rPr>
                <w:color w:val="000000" w:themeColor="text1"/>
                <w:lang w:val="sr-Cyrl-CS"/>
              </w:rPr>
              <w:t xml:space="preserve">профактурe </w:t>
            </w:r>
            <w:r w:rsidR="002228B4" w:rsidRPr="002228B4">
              <w:rPr>
                <w:color w:val="000000" w:themeColor="text1"/>
                <w:lang w:val="sr-Cyrl-RS"/>
              </w:rPr>
              <w:t>изабраних Испоручилаца</w:t>
            </w:r>
            <w:r w:rsidR="0099614B" w:rsidRPr="002228B4">
              <w:rPr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</w:tr>
      <w:tr w:rsidR="0099614B" w:rsidRPr="00CF4DD0" w:rsidTr="0099614B">
        <w:trPr>
          <w:trHeight w:val="444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9E771D" w:rsidRDefault="0099614B" w:rsidP="0099614B">
            <w:pPr>
              <w:jc w:val="both"/>
              <w:rPr>
                <w:lang w:val="sr-Cyrl-CS"/>
              </w:rPr>
            </w:pPr>
            <w:r w:rsidRPr="009E771D">
              <w:rPr>
                <w:lang w:val="sr-Cyrl-CS"/>
              </w:rPr>
              <w:t>Р</w:t>
            </w:r>
            <w:r w:rsidRPr="009E771D">
              <w:rPr>
                <w:lang w:val="sr-Cyrl-RS"/>
              </w:rPr>
              <w:t>еферентна листа са минимум три препоруке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</w:tr>
      <w:tr w:rsidR="0099614B" w:rsidRPr="00CF4DD0" w:rsidTr="004F7A5F">
        <w:trPr>
          <w:trHeight w:val="506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9E771D" w:rsidRDefault="009E771D" w:rsidP="009E771D">
            <w:pPr>
              <w:jc w:val="both"/>
            </w:pPr>
            <w:r w:rsidRPr="009E771D">
              <w:rPr>
                <w:lang w:val="sr-Cyrl-RS"/>
              </w:rPr>
              <w:t>Листа ангажованих лица који ће имплементирати пројектне активности са приложеним доказима за сваког појединачно</w:t>
            </w:r>
            <w:r w:rsidRPr="009E771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</w:tr>
      <w:tr w:rsidR="0099614B" w:rsidRPr="00CF4DD0" w:rsidTr="009E771D">
        <w:trPr>
          <w:trHeight w:val="51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614B" w:rsidRPr="007C7CC6" w:rsidRDefault="009E771D" w:rsidP="00AE7FC5">
            <w:pPr>
              <w:jc w:val="both"/>
              <w:rPr>
                <w:lang w:val="sr-Cyrl-RS"/>
              </w:rPr>
            </w:pPr>
            <w:r w:rsidRPr="009E771D">
              <w:rPr>
                <w:b/>
                <w:lang w:val="sr-Cyrl-RS"/>
              </w:rPr>
              <w:t>Сајам:</w:t>
            </w:r>
            <w:r>
              <w:rPr>
                <w:lang w:val="sr-Cyrl-RS"/>
              </w:rPr>
              <w:t xml:space="preserve"> Основне информације о сајму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14B" w:rsidRPr="00CF4DD0" w:rsidRDefault="0099614B" w:rsidP="0099614B">
            <w:pPr>
              <w:rPr>
                <w:lang w:val="sr-Cyrl-CS"/>
              </w:rPr>
            </w:pPr>
          </w:p>
        </w:tc>
      </w:tr>
      <w:tr w:rsidR="00ED4758" w:rsidRPr="00CF4DD0" w:rsidTr="009E771D">
        <w:trPr>
          <w:trHeight w:val="41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58" w:rsidRPr="009E771D" w:rsidRDefault="009E771D" w:rsidP="00AE7FC5">
            <w:pPr>
              <w:jc w:val="both"/>
              <w:rPr>
                <w:lang w:val="sr-Cyrl-RS"/>
              </w:rPr>
            </w:pPr>
            <w:r w:rsidRPr="009E771D">
              <w:rPr>
                <w:lang w:val="sr-Cyrl-RS"/>
              </w:rPr>
              <w:t>Бланко пријава и ценовник сајмског наступа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58" w:rsidRPr="00CF4DD0" w:rsidRDefault="00ED4758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58" w:rsidRPr="00CF4DD0" w:rsidRDefault="00ED4758" w:rsidP="0099614B">
            <w:pPr>
              <w:rPr>
                <w:lang w:val="sr-Cyrl-CS"/>
              </w:rPr>
            </w:pPr>
          </w:p>
        </w:tc>
      </w:tr>
      <w:tr w:rsidR="00ED4758" w:rsidRPr="00CF4DD0" w:rsidTr="009E771D">
        <w:trPr>
          <w:trHeight w:val="40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758" w:rsidRPr="009E771D" w:rsidRDefault="009E771D" w:rsidP="00AE7FC5">
            <w:pPr>
              <w:jc w:val="both"/>
              <w:rPr>
                <w:lang w:val="sr-Cyrl-RS"/>
              </w:rPr>
            </w:pPr>
            <w:r w:rsidRPr="009E771D">
              <w:rPr>
                <w:lang w:val="sr-Cyrl-RS"/>
              </w:rPr>
              <w:t>Листа земаља учесница у претходној години на сајму за који се подноси пријава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58" w:rsidRPr="00CF4DD0" w:rsidRDefault="00ED4758" w:rsidP="0099614B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758" w:rsidRPr="00CF4DD0" w:rsidRDefault="00ED4758" w:rsidP="0099614B">
            <w:pPr>
              <w:rPr>
                <w:lang w:val="sr-Cyrl-CS"/>
              </w:rPr>
            </w:pPr>
          </w:p>
        </w:tc>
      </w:tr>
    </w:tbl>
    <w:p w:rsidR="0099614B" w:rsidRPr="00B738BB" w:rsidRDefault="0099614B" w:rsidP="00EB6C93">
      <w:pPr>
        <w:jc w:val="both"/>
        <w:rPr>
          <w:b/>
          <w:lang w:val="sr-Cyrl-RS"/>
        </w:rPr>
      </w:pPr>
      <w:r>
        <w:rPr>
          <w:i/>
          <w:lang w:val="sr-Cyrl-RS"/>
        </w:rPr>
        <w:t>К</w:t>
      </w:r>
      <w:r w:rsidRPr="00FE189A">
        <w:rPr>
          <w:i/>
          <w:lang w:val="sr-Cyrl-RS"/>
        </w:rPr>
        <w:t xml:space="preserve">онтролну листу попуњава члан Радне групе из АРРА који врши контролу поднете </w:t>
      </w:r>
      <w:r w:rsidR="00EB6C93">
        <w:rPr>
          <w:i/>
          <w:lang w:val="sr-Cyrl-RS"/>
        </w:rPr>
        <w:t>документације</w:t>
      </w:r>
      <w:r w:rsidRPr="00FE189A">
        <w:rPr>
          <w:i/>
          <w:lang w:val="sr-Cyrl-RS"/>
        </w:rPr>
        <w:t>.</w:t>
      </w:r>
      <w:r>
        <w:rPr>
          <w:i/>
          <w:lang w:val="sr-Cyrl-RS"/>
        </w:rPr>
        <w:t xml:space="preserve"> Попуњену </w:t>
      </w:r>
      <w:r w:rsidR="009C2BC2">
        <w:rPr>
          <w:i/>
          <w:lang w:val="sr-Cyrl-RS"/>
        </w:rPr>
        <w:t>и потписану К</w:t>
      </w:r>
      <w:r>
        <w:rPr>
          <w:i/>
          <w:lang w:val="sr-Cyrl-RS"/>
        </w:rPr>
        <w:t>онтролну листу</w:t>
      </w:r>
      <w:r w:rsidR="009C2BC2">
        <w:rPr>
          <w:i/>
          <w:lang w:val="sr-Cyrl-RS"/>
        </w:rPr>
        <w:t xml:space="preserve"> доставити уз документацију у РАС. </w:t>
      </w:r>
    </w:p>
    <w:p w:rsidR="00FF11EF" w:rsidRDefault="00FF11EF" w:rsidP="00133517">
      <w:pPr>
        <w:jc w:val="right"/>
        <w:rPr>
          <w:lang w:val="sr-Cyrl-RS"/>
        </w:rPr>
      </w:pPr>
    </w:p>
    <w:p w:rsidR="004F7A5F" w:rsidRDefault="00133517" w:rsidP="004F7A5F">
      <w:pPr>
        <w:rPr>
          <w:lang w:val="sr-Cyrl-RS"/>
        </w:rPr>
      </w:pPr>
      <w:r>
        <w:rPr>
          <w:lang w:val="sr-Cyrl-RS"/>
        </w:rPr>
        <w:t xml:space="preserve">Испред АРРА документацију </w:t>
      </w:r>
      <w:r w:rsidR="00FF11EF">
        <w:rPr>
          <w:lang w:val="sr-Cyrl-RS"/>
        </w:rPr>
        <w:t xml:space="preserve">контролисао: </w:t>
      </w:r>
      <w:r w:rsidR="004F7A5F">
        <w:rPr>
          <w:lang w:val="sr-Cyrl-RS"/>
        </w:rPr>
        <w:t xml:space="preserve"> _______________________________</w:t>
      </w:r>
    </w:p>
    <w:p w:rsidR="00133517" w:rsidRDefault="004F7A5F" w:rsidP="004F7A5F">
      <w:pPr>
        <w:rPr>
          <w:lang w:val="sr-Cyrl-RS"/>
        </w:rPr>
      </w:pPr>
      <w:r>
        <w:rPr>
          <w:lang w:val="sr-Cyrl-RS"/>
        </w:rPr>
        <w:t>Датум извршене контроле: ___________________</w:t>
      </w:r>
      <w:r w:rsidR="00133517">
        <w:rPr>
          <w:lang w:val="sr-Cyrl-RS"/>
        </w:rPr>
        <w:t xml:space="preserve">                                                                                                            </w:t>
      </w:r>
    </w:p>
    <w:sectPr w:rsidR="00133517" w:rsidSect="006E6707">
      <w:headerReference w:type="default" r:id="rId8"/>
      <w:footerReference w:type="default" r:id="rId9"/>
      <w:pgSz w:w="12240" w:h="15840"/>
      <w:pgMar w:top="720" w:right="720" w:bottom="720" w:left="720" w:header="28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C4" w:rsidRDefault="008372C4" w:rsidP="00C77008">
      <w:r>
        <w:separator/>
      </w:r>
    </w:p>
  </w:endnote>
  <w:endnote w:type="continuationSeparator" w:id="0">
    <w:p w:rsidR="008372C4" w:rsidRDefault="008372C4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F4" w:rsidRDefault="001465F4" w:rsidP="001465F4">
    <w:pPr>
      <w:pStyle w:val="Footer"/>
      <w:jc w:val="center"/>
    </w:pPr>
  </w:p>
  <w:p w:rsidR="001465F4" w:rsidRDefault="001465F4" w:rsidP="001465F4">
    <w:pPr>
      <w:pStyle w:val="Footer"/>
      <w:jc w:val="center"/>
    </w:pPr>
    <w:r w:rsidRPr="009E30EC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277A26" wp14:editId="2185EBA8">
              <wp:simplePos x="0" y="0"/>
              <wp:positionH relativeFrom="margin">
                <wp:align>center</wp:align>
              </wp:positionH>
              <wp:positionV relativeFrom="paragraph">
                <wp:posOffset>213995</wp:posOffset>
              </wp:positionV>
              <wp:extent cx="7848600" cy="200025"/>
              <wp:effectExtent l="0" t="0" r="0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w14:anchorId="6D85071A" id="Rectangle 8" o:spid="_x0000_s1026" style="position:absolute;margin-left:0;margin-top:16.85pt;width:618pt;height:15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" fillcolor="#00abe6" stroked="f" strokeweight="2pt">
              <v:path arrowok="t"/>
              <w10:wrap anchorx="margin"/>
            </v:rect>
          </w:pict>
        </mc:Fallback>
      </mc:AlternateContent>
    </w:r>
  </w:p>
  <w:p w:rsidR="001465F4" w:rsidRDefault="001465F4" w:rsidP="001465F4">
    <w:pPr>
      <w:pStyle w:val="Footer"/>
      <w:jc w:val="center"/>
    </w:pPr>
  </w:p>
  <w:p w:rsidR="001465F4" w:rsidRDefault="001465F4" w:rsidP="001465F4">
    <w:pPr>
      <w:pStyle w:val="Footer"/>
      <w:jc w:val="center"/>
    </w:pPr>
  </w:p>
  <w:p w:rsidR="001465F4" w:rsidRPr="001465F4" w:rsidRDefault="001465F4" w:rsidP="001465F4">
    <w:pPr>
      <w:pStyle w:val="Footer"/>
      <w:jc w:val="center"/>
      <w:rPr>
        <w:lang w:val="sr-Cyrl-RS"/>
      </w:rPr>
    </w:pPr>
    <w:r w:rsidRPr="001465F4">
      <w:rPr>
        <w:lang w:val="sr-Cyrl-RS"/>
      </w:rPr>
      <w:t>Развојна агенција Србије, Кнеза Милоша 12, 11000 Београд</w:t>
    </w:r>
  </w:p>
  <w:p w:rsidR="001465F4" w:rsidRDefault="00146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C4" w:rsidRDefault="008372C4" w:rsidP="00C77008">
      <w:r>
        <w:separator/>
      </w:r>
    </w:p>
  </w:footnote>
  <w:footnote w:type="continuationSeparator" w:id="0">
    <w:p w:rsidR="008372C4" w:rsidRDefault="008372C4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1E" w:rsidRPr="00FE189A" w:rsidRDefault="00111A1E" w:rsidP="00FE189A">
    <w:pPr>
      <w:pStyle w:val="Header"/>
      <w:jc w:val="center"/>
      <w:rPr>
        <w:color w:val="595959"/>
        <w:sz w:val="36"/>
        <w:szCs w:val="36"/>
        <w:lang w:val="sr-Cyrl-RS"/>
      </w:rPr>
    </w:pPr>
    <w:r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189A" w:rsidRPr="00FE189A">
      <w:rPr>
        <w:color w:val="595959"/>
        <w:lang w:val="sr-Cyrl-RS"/>
      </w:rPr>
      <w:t>ПРОГРАМ ПОДРШКЕ КОНКУРЕНТНОСТИ, ПРОДУКТИВНОСТИ И ИНТЕРАНЦИОНАЛИЗАЦИЈИ ММСПП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54793"/>
    <w:rsid w:val="000903A7"/>
    <w:rsid w:val="000A3571"/>
    <w:rsid w:val="000D3A1C"/>
    <w:rsid w:val="000E264C"/>
    <w:rsid w:val="00111A1E"/>
    <w:rsid w:val="00116A28"/>
    <w:rsid w:val="00133517"/>
    <w:rsid w:val="001465F4"/>
    <w:rsid w:val="00166B58"/>
    <w:rsid w:val="00167FB8"/>
    <w:rsid w:val="001778B1"/>
    <w:rsid w:val="00190D33"/>
    <w:rsid w:val="001A0BCD"/>
    <w:rsid w:val="001A7023"/>
    <w:rsid w:val="001B789B"/>
    <w:rsid w:val="001C7D2F"/>
    <w:rsid w:val="001F29A1"/>
    <w:rsid w:val="002228B4"/>
    <w:rsid w:val="00252D73"/>
    <w:rsid w:val="002A5CFF"/>
    <w:rsid w:val="00311D35"/>
    <w:rsid w:val="00356767"/>
    <w:rsid w:val="00366199"/>
    <w:rsid w:val="00387471"/>
    <w:rsid w:val="00392EB3"/>
    <w:rsid w:val="003A5A09"/>
    <w:rsid w:val="003C7B42"/>
    <w:rsid w:val="003E6DF1"/>
    <w:rsid w:val="0044482D"/>
    <w:rsid w:val="00454A82"/>
    <w:rsid w:val="00464B10"/>
    <w:rsid w:val="004B0177"/>
    <w:rsid w:val="004D1646"/>
    <w:rsid w:val="004D4E33"/>
    <w:rsid w:val="004D56A8"/>
    <w:rsid w:val="004F7A5F"/>
    <w:rsid w:val="0050464B"/>
    <w:rsid w:val="005174AB"/>
    <w:rsid w:val="005322E9"/>
    <w:rsid w:val="005453BA"/>
    <w:rsid w:val="00556248"/>
    <w:rsid w:val="00557B11"/>
    <w:rsid w:val="00567AD6"/>
    <w:rsid w:val="005A6BB6"/>
    <w:rsid w:val="005B27F4"/>
    <w:rsid w:val="005D347D"/>
    <w:rsid w:val="005E17CA"/>
    <w:rsid w:val="00615F26"/>
    <w:rsid w:val="006E6707"/>
    <w:rsid w:val="00713BBB"/>
    <w:rsid w:val="0071480F"/>
    <w:rsid w:val="0072033E"/>
    <w:rsid w:val="007420DB"/>
    <w:rsid w:val="00777ECC"/>
    <w:rsid w:val="00784EE9"/>
    <w:rsid w:val="007B1AF2"/>
    <w:rsid w:val="008372C4"/>
    <w:rsid w:val="008673C6"/>
    <w:rsid w:val="008852E5"/>
    <w:rsid w:val="008A2E07"/>
    <w:rsid w:val="00917B6F"/>
    <w:rsid w:val="009806FB"/>
    <w:rsid w:val="0099614B"/>
    <w:rsid w:val="00997161"/>
    <w:rsid w:val="009A2B10"/>
    <w:rsid w:val="009C2BC2"/>
    <w:rsid w:val="009E771D"/>
    <w:rsid w:val="009F2524"/>
    <w:rsid w:val="009F34C3"/>
    <w:rsid w:val="00A31A73"/>
    <w:rsid w:val="00A3212C"/>
    <w:rsid w:val="00A567BA"/>
    <w:rsid w:val="00A91246"/>
    <w:rsid w:val="00AE699F"/>
    <w:rsid w:val="00AE7FC5"/>
    <w:rsid w:val="00AF5EB1"/>
    <w:rsid w:val="00B06437"/>
    <w:rsid w:val="00B30ADF"/>
    <w:rsid w:val="00B411C6"/>
    <w:rsid w:val="00B738BB"/>
    <w:rsid w:val="00C26637"/>
    <w:rsid w:val="00C57E48"/>
    <w:rsid w:val="00C77008"/>
    <w:rsid w:val="00C86435"/>
    <w:rsid w:val="00C952E2"/>
    <w:rsid w:val="00CA2FD8"/>
    <w:rsid w:val="00CF4895"/>
    <w:rsid w:val="00D20E2F"/>
    <w:rsid w:val="00D32D6F"/>
    <w:rsid w:val="00D519E5"/>
    <w:rsid w:val="00D751F9"/>
    <w:rsid w:val="00D972DE"/>
    <w:rsid w:val="00DC371A"/>
    <w:rsid w:val="00DF53B1"/>
    <w:rsid w:val="00E03CDA"/>
    <w:rsid w:val="00E11694"/>
    <w:rsid w:val="00E40AD6"/>
    <w:rsid w:val="00E50991"/>
    <w:rsid w:val="00E84E4C"/>
    <w:rsid w:val="00EB6C93"/>
    <w:rsid w:val="00ED4758"/>
    <w:rsid w:val="00F101A5"/>
    <w:rsid w:val="00F2033A"/>
    <w:rsid w:val="00F22B41"/>
    <w:rsid w:val="00F85D1F"/>
    <w:rsid w:val="00F8708C"/>
    <w:rsid w:val="00FD0D1D"/>
    <w:rsid w:val="00FE189A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Катарина Аксентијевић</cp:lastModifiedBy>
  <cp:revision>2</cp:revision>
  <cp:lastPrinted>2012-03-30T11:25:00Z</cp:lastPrinted>
  <dcterms:created xsi:type="dcterms:W3CDTF">2018-04-26T10:05:00Z</dcterms:created>
  <dcterms:modified xsi:type="dcterms:W3CDTF">2018-04-26T10:05:00Z</dcterms:modified>
</cp:coreProperties>
</file>