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F3B" w14:textId="64AB7BEC" w:rsidR="0068379A" w:rsidRPr="00284AC2" w:rsidRDefault="0068379A" w:rsidP="0068379A">
      <w:pPr>
        <w:shd w:val="clear" w:color="auto" w:fill="DEEAF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FB5E4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  <w:bookmarkStart w:id="4" w:name="_GoBack"/>
      <w:bookmarkEnd w:id="4"/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bookmarkEnd w:id="0"/>
    <w:bookmarkEnd w:id="1"/>
    <w:bookmarkEnd w:id="2"/>
    <w:bookmarkEnd w:id="3"/>
    <w:p w14:paraId="6A1C36B8" w14:textId="4863F62E" w:rsidR="004377F1" w:rsidRPr="00523E7C" w:rsidRDefault="004377F1" w:rsidP="00523E7C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67E281BC" w14:textId="3DE8308E" w:rsidR="004377F1" w:rsidRDefault="004377F1" w:rsidP="004377F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1B670B11" w14:textId="0F9B9C5E" w:rsidR="004377F1" w:rsidRPr="00523E7C" w:rsidRDefault="004377F1" w:rsidP="004377F1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>
        <w:rPr>
          <w:rFonts w:ascii="Times New Roman" w:eastAsia="TimesNewRomanPSMT" w:hAnsi="Times New Roman"/>
          <w:b/>
          <w:sz w:val="24"/>
          <w:lang w:val="sr-Cyrl-RS"/>
        </w:rPr>
        <w:t xml:space="preserve"> за сваки елемент критеријума и методологија </w:t>
      </w:r>
      <w:r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4BAA5D1" w14:textId="77777777" w:rsidR="00B6476C" w:rsidRDefault="004377F1" w:rsidP="00B6476C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3513AC64" w14:textId="4E9BF657" w:rsidR="00B6476C" w:rsidRPr="00B6476C" w:rsidRDefault="00B6476C" w:rsidP="00B6476C">
      <w:pPr>
        <w:jc w:val="both"/>
        <w:rPr>
          <w:rFonts w:ascii="Times New Roman" w:hAnsi="Times New Roman"/>
          <w:sz w:val="24"/>
          <w:lang w:eastAsia="sr-Latn-CS"/>
        </w:rPr>
      </w:pPr>
      <w:r>
        <w:rPr>
          <w:rFonts w:ascii="Times New Roman" w:hAnsi="Times New Roman"/>
          <w:sz w:val="24"/>
          <w:lang w:val="sr-Cyrl-RS"/>
        </w:rPr>
        <w:t xml:space="preserve">1. 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Цена услуге без </w:t>
      </w:r>
      <w:r w:rsidR="004377F1">
        <w:rPr>
          <w:rFonts w:ascii="Times New Roman" w:hAnsi="Times New Roman"/>
          <w:sz w:val="24"/>
          <w:lang w:val="sr-Cyrl-RS"/>
        </w:rPr>
        <w:t>ПДВ</w:t>
      </w:r>
      <w:r w:rsidR="004377F1" w:rsidRPr="00FB5E4F">
        <w:rPr>
          <w:rFonts w:ascii="Times New Roman" w:hAnsi="Times New Roman"/>
          <w:sz w:val="24"/>
          <w:lang w:val="sr-Cyrl-RS"/>
        </w:rPr>
        <w:t>-а</w:t>
      </w:r>
      <w:r w:rsidR="004377F1">
        <w:rPr>
          <w:rFonts w:ascii="Times New Roman" w:hAnsi="Times New Roman"/>
          <w:sz w:val="24"/>
          <w:lang w:val="sr-Cyrl-RS"/>
        </w:rPr>
        <w:t xml:space="preserve"> </w:t>
      </w:r>
      <w:r w:rsidR="004377F1" w:rsidRPr="00FB5E4F">
        <w:rPr>
          <w:rFonts w:ascii="Times New Roman" w:hAnsi="Times New Roman"/>
          <w:sz w:val="24"/>
          <w:lang w:val="sr-Cyrl-RS"/>
        </w:rPr>
        <w:t>-</w:t>
      </w:r>
      <w:r w:rsidR="004377F1" w:rsidRPr="00FB5E4F">
        <w:rPr>
          <w:rFonts w:ascii="Times New Roman" w:hAnsi="Times New Roman"/>
          <w:sz w:val="24"/>
          <w:lang w:val="sr-Latn-RS"/>
        </w:rPr>
        <w:t xml:space="preserve"> </w:t>
      </w:r>
      <w:r w:rsidR="00003BDC">
        <w:rPr>
          <w:rFonts w:ascii="Times New Roman" w:hAnsi="Times New Roman"/>
          <w:sz w:val="24"/>
          <w:lang w:val="sr-Cyrl-RS"/>
        </w:rPr>
        <w:t>95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</w:t>
      </w:r>
      <w:r w:rsidR="004377F1" w:rsidRPr="00FB5E4F">
        <w:rPr>
          <w:rFonts w:ascii="Times New Roman" w:hAnsi="Times New Roman"/>
          <w:sz w:val="24"/>
          <w:lang w:val="sr-Latn-RS"/>
        </w:rPr>
        <w:t>пондера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(</w:t>
      </w:r>
      <w:r w:rsidR="004377F1">
        <w:rPr>
          <w:rFonts w:ascii="Times New Roman" w:hAnsi="Times New Roman"/>
          <w:sz w:val="24"/>
          <w:lang w:val="sr-Cyrl-RS"/>
        </w:rPr>
        <w:t>цене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</w:t>
      </w:r>
      <w:r w:rsidR="004377F1">
        <w:rPr>
          <w:rFonts w:ascii="Times New Roman" w:hAnsi="Times New Roman"/>
          <w:sz w:val="24"/>
          <w:lang w:val="sr-Cyrl-RS"/>
        </w:rPr>
        <w:t xml:space="preserve">без ПДВ-а </w:t>
      </w:r>
      <w:r w:rsidR="004377F1" w:rsidRPr="00FB5E4F">
        <w:rPr>
          <w:rFonts w:ascii="Times New Roman" w:hAnsi="Times New Roman"/>
          <w:sz w:val="24"/>
          <w:lang w:val="sr-Cyrl-RS"/>
        </w:rPr>
        <w:t>наведен</w:t>
      </w:r>
      <w:r w:rsidR="004377F1">
        <w:rPr>
          <w:rFonts w:ascii="Times New Roman" w:hAnsi="Times New Roman"/>
          <w:sz w:val="24"/>
          <w:lang w:val="sr-Cyrl-RS"/>
        </w:rPr>
        <w:t xml:space="preserve">е у </w:t>
      </w:r>
      <w:r w:rsidR="004377F1" w:rsidRPr="00FB5E4F">
        <w:rPr>
          <w:rFonts w:ascii="Times New Roman" w:hAnsi="Times New Roman"/>
          <w:sz w:val="24"/>
          <w:lang w:val="sr-Cyrl-RS"/>
        </w:rPr>
        <w:t>Обрасц</w:t>
      </w:r>
      <w:r w:rsidR="004377F1">
        <w:rPr>
          <w:rFonts w:ascii="Times New Roman" w:hAnsi="Times New Roman"/>
          <w:sz w:val="24"/>
          <w:lang w:val="sr-Cyrl-RS"/>
        </w:rPr>
        <w:t>у</w:t>
      </w:r>
      <w:r w:rsidR="004377F1" w:rsidRPr="00FB5E4F">
        <w:rPr>
          <w:rFonts w:ascii="Times New Roman" w:hAnsi="Times New Roman"/>
          <w:sz w:val="24"/>
          <w:lang w:val="sr-Cyrl-RS"/>
        </w:rPr>
        <w:t xml:space="preserve"> </w:t>
      </w:r>
      <w:r w:rsidR="004377F1">
        <w:rPr>
          <w:rFonts w:ascii="Times New Roman" w:hAnsi="Times New Roman"/>
          <w:sz w:val="24"/>
          <w:lang w:val="sr-Cyrl-RS"/>
        </w:rPr>
        <w:t xml:space="preserve">структуре понуђене цене, у редовима од 1 до </w:t>
      </w:r>
      <w:r>
        <w:rPr>
          <w:rFonts w:ascii="Times New Roman" w:hAnsi="Times New Roman"/>
          <w:sz w:val="24"/>
          <w:lang w:val="sr-Cyrl-RS"/>
        </w:rPr>
        <w:t>6</w:t>
      </w:r>
      <w:r w:rsidR="004377F1">
        <w:rPr>
          <w:rFonts w:ascii="Times New Roman" w:hAnsi="Times New Roman"/>
          <w:sz w:val="24"/>
          <w:lang w:val="sr-Cyrl-RS"/>
        </w:rPr>
        <w:t xml:space="preserve"> табеле: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ц</w:t>
      </w:r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ена м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есечн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</w:t>
      </w:r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т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плат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по телефонском броју</w:t>
      </w:r>
      <w:r w:rsidR="004377F1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,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>цена минута разговора у оквиру исте мрежне групе</w:t>
      </w:r>
      <w:r w:rsidR="004377F1">
        <w:rPr>
          <w:rFonts w:ascii="Times New Roman" w:eastAsia="TimesNewRomanPSMT" w:hAnsi="Times New Roman"/>
          <w:bCs/>
          <w:color w:val="000000"/>
          <w:kern w:val="1"/>
          <w:sz w:val="24"/>
          <w:lang w:val="sr-Cyrl-RS" w:eastAsia="ar-SA"/>
        </w:rPr>
        <w:t xml:space="preserve">, </w:t>
      </w:r>
      <w:r w:rsidR="00DE1606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ена минута разговора између мрежних група, </w:t>
      </w:r>
      <w:r>
        <w:rPr>
          <w:rFonts w:ascii="Times New Roman" w:hAnsi="Times New Roman"/>
          <w:sz w:val="24"/>
          <w:lang w:val="sr-Cyrl-RS"/>
        </w:rPr>
        <w:t>ц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ена минута разговора од претплатника фиксне телефоније ка мобилној мрежи </w:t>
      </w:r>
      <w:r>
        <w:rPr>
          <w:rFonts w:ascii="Times New Roman" w:hAnsi="Times New Roman"/>
          <w:sz w:val="24"/>
          <w:lang w:val="sr-Cyrl-RS"/>
        </w:rPr>
        <w:t xml:space="preserve">МТС, </w:t>
      </w:r>
      <w:r>
        <w:rPr>
          <w:rFonts w:ascii="Times New Roman" w:hAnsi="Times New Roman"/>
          <w:sz w:val="24"/>
          <w:lang w:val="sr-Latn-RS"/>
        </w:rPr>
        <w:t>YETTEL</w:t>
      </w:r>
      <w:r>
        <w:rPr>
          <w:rFonts w:ascii="Times New Roman" w:hAnsi="Times New Roman"/>
          <w:sz w:val="24"/>
          <w:lang w:val="sr-Cyrl-RS"/>
        </w:rPr>
        <w:t xml:space="preserve"> и А1), </w:t>
      </w:r>
    </w:p>
    <w:p w14:paraId="78C4F6DC" w14:textId="7A018A19" w:rsidR="004377F1" w:rsidRPr="00B6476C" w:rsidRDefault="00B6476C" w:rsidP="00B6476C">
      <w:pPr>
        <w:rPr>
          <w:rFonts w:ascii="Times New Roman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2. </w:t>
      </w:r>
      <w:r w:rsidR="003059B3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Рок плаћања услуге </w:t>
      </w:r>
      <w:r w:rsidR="00DE1606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од дана пријема уредно сачињеног рачуна</w:t>
      </w:r>
      <w:r w:rsidR="003059B3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,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наведен </w:t>
      </w:r>
      <w:r w:rsidR="004377F1" w:rsidRPr="00B6476C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4377F1" w:rsidRPr="00B6476C">
        <w:rPr>
          <w:rFonts w:ascii="Times New Roman" w:hAnsi="Times New Roman"/>
          <w:sz w:val="24"/>
          <w:lang w:val="sr-Cyrl-RS"/>
        </w:rPr>
        <w:t xml:space="preserve">у реду </w:t>
      </w:r>
      <w:r w:rsidR="00BD2E7D" w:rsidRPr="00B6476C">
        <w:rPr>
          <w:rFonts w:ascii="Times New Roman" w:hAnsi="Times New Roman"/>
          <w:sz w:val="24"/>
          <w:lang w:val="sr-Cyrl-RS"/>
        </w:rPr>
        <w:t>7</w:t>
      </w:r>
      <w:r w:rsidR="004377F1" w:rsidRPr="00B6476C">
        <w:rPr>
          <w:rFonts w:ascii="Times New Roman" w:hAnsi="Times New Roman"/>
          <w:sz w:val="24"/>
          <w:lang w:val="sr-Cyrl-RS"/>
        </w:rPr>
        <w:t xml:space="preserve"> табеле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="00BD2E7D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5</w:t>
      </w:r>
      <w:r w:rsidR="004377F1" w:rsidRPr="00B6476C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пондера.</w:t>
      </w:r>
    </w:p>
    <w:p w14:paraId="2130711F" w14:textId="64FA9DE1" w:rsidR="004377F1" w:rsidRPr="003059B3" w:rsidRDefault="004377F1" w:rsidP="004377F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4377F1" w:rsidRPr="004758ED" w14:paraId="65A57F54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7FBC" w14:textId="77777777" w:rsidR="004377F1" w:rsidRPr="00382E4B" w:rsidDel="008F25DC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4875" w14:textId="77777777" w:rsidR="004377F1" w:rsidRPr="004758ED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4377F1" w:rsidRPr="004758ED" w14:paraId="6833A183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91296A7" w14:textId="77777777" w:rsidR="004377F1" w:rsidRPr="00EF4434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792A5609" w14:textId="12534B87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sr-Cyrl-RS"/>
              </w:rPr>
            </w:pPr>
            <w:r w:rsidRPr="004377F1">
              <w:rPr>
                <w:rFonts w:ascii="Times New Roman" w:hAnsi="Times New Roman"/>
                <w:color w:val="000000"/>
                <w:sz w:val="24"/>
                <w:lang w:val="sr-Cyrl-RS"/>
              </w:rPr>
              <w:t>95</w:t>
            </w:r>
          </w:p>
        </w:tc>
      </w:tr>
      <w:tr w:rsidR="004377F1" w:rsidRPr="004758ED" w14:paraId="56501D19" w14:textId="77777777" w:rsidTr="004825A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FD60" w14:textId="17D3E9A6" w:rsidR="004377F1" w:rsidRPr="00382E4B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B6476C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4377F1" w:rsidRPr="004758ED" w14:paraId="51C1E8DB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1E06" w14:textId="77777777" w:rsidR="004377F1" w:rsidRPr="004758ED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по телефонском броју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B321" w14:textId="362DE53F" w:rsidR="004377F1" w:rsidRPr="00F636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</w:t>
            </w:r>
          </w:p>
        </w:tc>
      </w:tr>
      <w:tr w:rsidR="004377F1" w:rsidRPr="004758ED" w14:paraId="48527F3F" w14:textId="77777777" w:rsidTr="004825A4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EFABE" w14:textId="505E1FC1" w:rsidR="004377F1" w:rsidRPr="00867B42" w:rsidRDefault="004377F1" w:rsidP="004825A4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1.2. Цена минута разговора у оквиру исте мрежне групе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6150E" w14:textId="15D79AF8" w:rsidR="004377F1" w:rsidRPr="00867B42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4377F1" w:rsidRPr="004758ED" w14:paraId="3D6BCF44" w14:textId="77777777" w:rsidTr="004825A4">
        <w:trPr>
          <w:trHeight w:val="948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86077" w14:textId="5116778D" w:rsidR="004377F1" w:rsidRPr="00D106B2" w:rsidRDefault="004377F1" w:rsidP="004825A4">
            <w:pPr>
              <w:jc w:val="both"/>
            </w:pP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1.3.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Цена минута разговора између мрежних група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98122" w14:textId="63FBC63B" w:rsidR="004377F1" w:rsidRPr="00F636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15</w:t>
            </w:r>
          </w:p>
        </w:tc>
      </w:tr>
      <w:tr w:rsidR="004377F1" w:rsidRPr="004758ED" w14:paraId="42FBC3D0" w14:textId="77777777" w:rsidTr="004377F1">
        <w:trPr>
          <w:trHeight w:val="207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6D13D" w14:textId="049A3164" w:rsidR="004377F1" w:rsidRPr="0081533F" w:rsidRDefault="004377F1" w:rsidP="004825A4">
            <w:pPr>
              <w:rPr>
                <w:rFonts w:ascii="Times New Roman" w:hAnsi="Times New Roman"/>
                <w:color w:val="000000"/>
                <w:kern w:val="1"/>
                <w:sz w:val="24"/>
                <w:lang w:val="sr-Cyrl-RS" w:eastAsia="ar-SA"/>
              </w:rPr>
            </w:pPr>
            <w:r w:rsidRPr="00A51F8A">
              <w:rPr>
                <w:rFonts w:ascii="Times New Roman" w:hAnsi="Times New Roman"/>
                <w:sz w:val="24"/>
                <w:lang w:val="en-GB"/>
              </w:rPr>
              <w:t xml:space="preserve">1.4.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Цена минута разговора од претплатника фиксне телефоније ка мобилној мрежи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5DFE9" w14:textId="784D99CF" w:rsid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</w:p>
        </w:tc>
      </w:tr>
      <w:tr w:rsidR="004377F1" w:rsidRPr="004758ED" w14:paraId="556269B2" w14:textId="77777777" w:rsidTr="00F75DC9">
        <w:trPr>
          <w:trHeight w:val="20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B5226" w14:textId="1E8C272D" w:rsidR="004377F1" w:rsidRPr="004377F1" w:rsidRDefault="004377F1" w:rsidP="004825A4">
            <w:pPr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МТС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7C76" w14:textId="6838D90F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10</w:t>
            </w:r>
          </w:p>
        </w:tc>
      </w:tr>
      <w:tr w:rsidR="004377F1" w:rsidRPr="004758ED" w14:paraId="2D5AB6C0" w14:textId="77777777" w:rsidTr="00F75DC9">
        <w:trPr>
          <w:trHeight w:val="20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DBFA9" w14:textId="6406EA0B" w:rsidR="004377F1" w:rsidRPr="004377F1" w:rsidRDefault="004377F1" w:rsidP="004825A4">
            <w:pPr>
              <w:rPr>
                <w:rFonts w:ascii="Times New Roman" w:hAnsi="Times New Roman"/>
                <w:sz w:val="24"/>
                <w:lang w:val="sr-Latn-RS"/>
              </w:rPr>
            </w:pPr>
            <w:r>
              <w:rPr>
                <w:rFonts w:ascii="Times New Roman" w:hAnsi="Times New Roman"/>
                <w:sz w:val="24"/>
                <w:lang w:val="sr-Latn-RS"/>
              </w:rPr>
              <w:t>YETTEL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82BF" w14:textId="62327244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10</w:t>
            </w:r>
          </w:p>
        </w:tc>
      </w:tr>
      <w:tr w:rsidR="004377F1" w:rsidRPr="004758ED" w14:paraId="20C8C544" w14:textId="77777777" w:rsidTr="00F75DC9">
        <w:trPr>
          <w:trHeight w:val="20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A3AB" w14:textId="4226BD0A" w:rsidR="004377F1" w:rsidRPr="004377F1" w:rsidRDefault="004377F1" w:rsidP="004825A4">
            <w:pPr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А1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08847" w14:textId="4842764F" w:rsidR="004377F1" w:rsidRPr="004377F1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>10</w:t>
            </w:r>
          </w:p>
        </w:tc>
      </w:tr>
      <w:tr w:rsidR="004377F1" w:rsidRPr="004758ED" w14:paraId="6F130F5E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3226ADD" w14:textId="24B59805" w:rsidR="004377F1" w:rsidRPr="002D3985" w:rsidRDefault="004377F1" w:rsidP="004825A4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Рок плаћања </w:t>
            </w:r>
            <w:r w:rsidR="00D2153F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услуге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A6A678B" w14:textId="5B655950" w:rsidR="004377F1" w:rsidRPr="00382E4B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</w:t>
            </w:r>
          </w:p>
        </w:tc>
      </w:tr>
      <w:tr w:rsidR="004377F1" w:rsidRPr="004758ED" w14:paraId="20971F2F" w14:textId="77777777" w:rsidTr="004825A4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7B1D" w14:textId="77777777" w:rsidR="004377F1" w:rsidRPr="004758ED" w:rsidRDefault="004377F1" w:rsidP="004825A4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EC03" w14:textId="77777777" w:rsidR="004377F1" w:rsidRPr="00382E4B" w:rsidRDefault="004377F1" w:rsidP="004825A4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719C0E6C" w14:textId="77777777" w:rsidR="004377F1" w:rsidRDefault="004377F1" w:rsidP="004377F1">
      <w:pPr>
        <w:jc w:val="both"/>
        <w:rPr>
          <w:rFonts w:ascii="Times New Roman" w:hAnsi="Times New Roman"/>
          <w:bCs/>
          <w:i/>
          <w:iCs/>
          <w:sz w:val="24"/>
        </w:rPr>
      </w:pPr>
    </w:p>
    <w:p w14:paraId="0E6D5682" w14:textId="29C436BA" w:rsidR="004377F1" w:rsidRPr="00290AD4" w:rsidRDefault="000C6085" w:rsidP="00290AD4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51F130A" w14:textId="6501FCBA" w:rsidR="000C6085" w:rsidRPr="00290AD4" w:rsidRDefault="004377F1" w:rsidP="00290AD4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szCs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szCs w:val="24"/>
          <w:lang w:eastAsia="sr-Latn-CS"/>
        </w:rPr>
        <w:t>:</w:t>
      </w:r>
    </w:p>
    <w:p w14:paraId="0FCF11EA" w14:textId="77777777" w:rsidR="004377F1" w:rsidRPr="00B41A0F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ЦЕНА М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ЕСЕЧН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Е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 ПРЕ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Т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ПЛАТ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Е</w:t>
      </w:r>
      <w:r w:rsidRPr="00B41A0F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RS" w:eastAsia="ar-SA"/>
        </w:rPr>
        <w:t>ПО ТЕЛЕФОНСКОМ БРОЈУ</w:t>
      </w:r>
    </w:p>
    <w:p w14:paraId="15EEF130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0AA7743D" w14:textId="77777777" w:rsidR="004377F1" w:rsidRPr="000E5A2C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Максималан број пондера за понуду са најнижом ценом месечне претплате 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по телефонском броју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износи </w:t>
      </w:r>
      <w:r>
        <w:rPr>
          <w:rFonts w:ascii="Times New Roman" w:hAnsi="Times New Roman"/>
          <w:b/>
          <w:color w:val="000000"/>
          <w:sz w:val="24"/>
          <w:szCs w:val="24"/>
          <w:lang w:val="sr-Cyrl-RS" w:eastAsia="sr-Latn-RS"/>
        </w:rPr>
        <w:t>3</w:t>
      </w:r>
      <w:r w:rsidRPr="000E5A2C">
        <w:rPr>
          <w:rFonts w:ascii="Times New Roman" w:hAnsi="Times New Roman"/>
          <w:b/>
          <w:color w:val="000000"/>
          <w:sz w:val="24"/>
          <w:szCs w:val="24"/>
          <w:lang w:val="sr-Cyrl-RS" w:eastAsia="sr-Latn-RS"/>
        </w:rPr>
        <w:t xml:space="preserve">0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пондера</w:t>
      </w:r>
    </w:p>
    <w:p w14:paraId="55230BAB" w14:textId="77777777" w:rsidR="004377F1" w:rsidRPr="00941EE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C839236" w14:textId="77777777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3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1E8CFB75" w14:textId="77777777" w:rsidR="004377F1" w:rsidRPr="00941EE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197892E" w14:textId="77777777" w:rsidR="004377F1" w:rsidRPr="000E5A2C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3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0</w:t>
      </w:r>
    </w:p>
    <w:p w14:paraId="4D765CBD" w14:textId="77777777" w:rsidR="004377F1" w:rsidRPr="000E5A2C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50D08CE2" w14:textId="77777777" w:rsidR="004377F1" w:rsidRPr="000E5A2C" w:rsidRDefault="004377F1" w:rsidP="00437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</w:p>
    <w:p w14:paraId="6BB9AC37" w14:textId="77777777" w:rsidR="004377F1" w:rsidRPr="00EC69CA" w:rsidRDefault="004377F1" w:rsidP="004377F1">
      <w:pPr>
        <w:pStyle w:val="Default"/>
        <w:jc w:val="both"/>
        <w:rPr>
          <w:u w:val="single"/>
          <w:lang w:val="sr-Cyrl-CS"/>
        </w:rPr>
      </w:pPr>
      <w:r w:rsidRPr="000E0905">
        <w:rPr>
          <w:b/>
          <w:u w:val="single"/>
          <w:lang w:val="sr-Cyrl-CS"/>
        </w:rPr>
        <w:t>Напомена:</w:t>
      </w:r>
      <w:r w:rsidRPr="000E0905">
        <w:rPr>
          <w:u w:val="single"/>
          <w:lang w:val="sr-Cyrl-CS"/>
        </w:rPr>
        <w:t xml:space="preserve"> </w:t>
      </w:r>
      <w:r w:rsidRPr="000E0905">
        <w:rPr>
          <w:u w:val="single"/>
        </w:rPr>
        <w:t>Уколико је понуђена цена 0,00 динара, за обрачун ће се користити износ 0,01 динара</w:t>
      </w:r>
      <w:r w:rsidRPr="000E0905">
        <w:rPr>
          <w:u w:val="single"/>
          <w:lang w:val="sr-Cyrl-CS"/>
        </w:rPr>
        <w:t>.</w:t>
      </w:r>
    </w:p>
    <w:p w14:paraId="4D10AC52" w14:textId="77777777" w:rsidR="004377F1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sr-Latn-CS" w:eastAsia="sr-Latn-RS"/>
        </w:rPr>
      </w:pPr>
      <w:r w:rsidRPr="00EC69CA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13AFA6D3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549FA8BE" w14:textId="77777777" w:rsidR="004377F1" w:rsidRPr="00D119CD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D119CD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ЦЕНА </w:t>
      </w:r>
      <w:r w:rsidRPr="00D119CD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 xml:space="preserve">МИНУТА </w:t>
      </w:r>
      <w:r w:rsidRPr="00D119CD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РАЗГОВОРА У ОКВИРУ ИСТЕ МРЕЖНЕ ГРУПЕ </w:t>
      </w:r>
    </w:p>
    <w:p w14:paraId="0C1974CB" w14:textId="77777777" w:rsidR="004377F1" w:rsidRPr="00D119CD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color w:val="000000"/>
          <w:kern w:val="1"/>
          <w:sz w:val="16"/>
          <w:szCs w:val="16"/>
          <w:lang w:eastAsia="ar-SA"/>
        </w:rPr>
      </w:pPr>
    </w:p>
    <w:p w14:paraId="47A23536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D119CD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Максималан број пондера за понуду са најнижом ценом минута разговора у оквиру исте мрежне групе, износи </w:t>
      </w:r>
      <w:r w:rsidRPr="00D119CD">
        <w:rPr>
          <w:rFonts w:ascii="Times New Roman" w:hAnsi="Times New Roman"/>
          <w:b/>
          <w:color w:val="000000"/>
          <w:sz w:val="24"/>
          <w:szCs w:val="24"/>
          <w:lang w:val="sr-Cyrl-RS" w:eastAsia="sr-Latn-RS"/>
        </w:rPr>
        <w:t>20</w:t>
      </w:r>
      <w:r w:rsidRPr="00D119CD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 пондера</w:t>
      </w:r>
    </w:p>
    <w:p w14:paraId="34E02B90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sr-Cyrl-RS" w:eastAsia="sr-Latn-RS"/>
        </w:rPr>
      </w:pPr>
    </w:p>
    <w:p w14:paraId="16F41014" w14:textId="77777777" w:rsidR="004377F1" w:rsidRPr="00D119C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D119CD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За остале понуде број пондера се израчунава тако што се у однос ставља цена из понуде са најнижом ценом помножен максималним бројем пондера 20, према понуђеној цени понуђача чија понуда се оцењује, као у формули:</w:t>
      </w:r>
    </w:p>
    <w:p w14:paraId="2C197DCC" w14:textId="77777777" w:rsidR="004377F1" w:rsidRPr="00D119CD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68FBCD3B" w14:textId="77777777" w:rsidR="004377F1" w:rsidRPr="00D119CD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</w:pPr>
      <w:r w:rsidRPr="00D119CD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најнижа цена х 20</w:t>
      </w:r>
    </w:p>
    <w:p w14:paraId="1EFD2D46" w14:textId="77777777" w:rsidR="004377F1" w:rsidRPr="00D119CD" w:rsidRDefault="004377F1" w:rsidP="004377F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</w:pPr>
      <w:r w:rsidRPr="00D119CD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71BE8BED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360AF776" w14:textId="77777777" w:rsidR="004377F1" w:rsidRPr="00D119CD" w:rsidRDefault="004377F1" w:rsidP="004377F1">
      <w:pPr>
        <w:pStyle w:val="Default"/>
        <w:jc w:val="both"/>
        <w:rPr>
          <w:u w:val="single"/>
          <w:lang w:val="sr-Cyrl-CS"/>
        </w:rPr>
      </w:pPr>
      <w:r w:rsidRPr="00D119CD">
        <w:rPr>
          <w:b/>
          <w:u w:val="single"/>
          <w:lang w:val="sr-Cyrl-CS"/>
        </w:rPr>
        <w:t>Напомена:</w:t>
      </w:r>
      <w:r w:rsidRPr="00D119CD">
        <w:rPr>
          <w:u w:val="single"/>
          <w:lang w:val="sr-Cyrl-CS"/>
        </w:rPr>
        <w:t xml:space="preserve"> </w:t>
      </w:r>
      <w:r w:rsidRPr="00D119CD">
        <w:rPr>
          <w:u w:val="single"/>
        </w:rPr>
        <w:t>Уколико је понуђена цена 0,00 динара, за обрачун ће се користити износ 0,01 динара</w:t>
      </w:r>
      <w:r w:rsidRPr="00D119CD">
        <w:rPr>
          <w:u w:val="single"/>
          <w:lang w:val="sr-Cyrl-CS"/>
        </w:rPr>
        <w:t>.</w:t>
      </w:r>
    </w:p>
    <w:p w14:paraId="5DC44727" w14:textId="77777777" w:rsidR="004377F1" w:rsidRPr="00D119C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</w:pPr>
      <w:r w:rsidRPr="00D119CD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4DEA827A" w14:textId="77777777" w:rsidR="004377F1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Latn-CS" w:eastAsia="sr-Latn-RS"/>
        </w:rPr>
      </w:pPr>
    </w:p>
    <w:p w14:paraId="389C5DF5" w14:textId="77777777" w:rsidR="004377F1" w:rsidRPr="009D0280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Latn-CS" w:eastAsia="sr-Latn-RS"/>
        </w:rPr>
      </w:pPr>
    </w:p>
    <w:p w14:paraId="61CD5F76" w14:textId="77777777" w:rsidR="004377F1" w:rsidRPr="000E5A2C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6C58A8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ЦЕНА </w:t>
      </w:r>
      <w:r w:rsidRPr="006C58A8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 xml:space="preserve">МИНУТА </w:t>
      </w:r>
      <w:r w:rsidRPr="006C58A8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РАЗГОВОРА ИЗМЕЂУ МРЕЖНИХ ГРУПА </w:t>
      </w:r>
    </w:p>
    <w:p w14:paraId="1ED41B72" w14:textId="77777777" w:rsidR="004377F1" w:rsidRPr="006C58A8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b/>
          <w:i/>
          <w:color w:val="000000"/>
          <w:kern w:val="1"/>
          <w:sz w:val="16"/>
          <w:szCs w:val="16"/>
          <w:lang w:eastAsia="ar-SA"/>
        </w:rPr>
      </w:pPr>
    </w:p>
    <w:p w14:paraId="4A2D9544" w14:textId="7CEC19A1" w:rsidR="004377F1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Максималан број пондера за понуду са најнижом ценом минута разговора 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између мрежних група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, износи </w:t>
      </w:r>
      <w:r w:rsidR="000C6085">
        <w:rPr>
          <w:rFonts w:ascii="Times New Roman" w:hAnsi="Times New Roman"/>
          <w:b/>
          <w:color w:val="000000"/>
          <w:sz w:val="24"/>
          <w:lang w:val="sr-Latn-RS" w:eastAsia="sr-Latn-RS"/>
        </w:rPr>
        <w:t xml:space="preserve">15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.</w:t>
      </w:r>
    </w:p>
    <w:p w14:paraId="51C43C07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703FA8B7" w14:textId="6478209C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 w:rsidR="000C6085">
        <w:rPr>
          <w:rFonts w:ascii="Times New Roman" w:eastAsia="Arial Unicode MS" w:hAnsi="Times New Roman"/>
          <w:color w:val="000000"/>
          <w:kern w:val="1"/>
          <w:sz w:val="24"/>
          <w:lang w:val="sr-Latn-RS" w:eastAsia="ar-SA"/>
        </w:rPr>
        <w:t>15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, према понуђеној цени понуђача чија понуда се оцењује, као у формули:</w:t>
      </w:r>
    </w:p>
    <w:p w14:paraId="55385BF5" w14:textId="77777777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6E2C99FF" w14:textId="202E2243" w:rsidR="004377F1" w:rsidRPr="000C6085" w:rsidRDefault="004377F1" w:rsidP="004377F1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Latn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 xml:space="preserve">најнижа цена х </w:t>
      </w:r>
      <w:r w:rsidR="000C6085"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RS" w:eastAsia="ar-SA"/>
        </w:rPr>
        <w:t>15</w:t>
      </w:r>
    </w:p>
    <w:p w14:paraId="401CBD3A" w14:textId="77777777" w:rsidR="004377F1" w:rsidRPr="000E5A2C" w:rsidRDefault="004377F1" w:rsidP="004377F1">
      <w:pPr>
        <w:spacing w:after="0" w:line="240" w:lineRule="auto"/>
        <w:ind w:left="2148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299441FF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37B4AB01" w14:textId="77777777" w:rsidR="004377F1" w:rsidRPr="00EC69CA" w:rsidRDefault="004377F1" w:rsidP="004377F1">
      <w:pPr>
        <w:pStyle w:val="Default"/>
        <w:rPr>
          <w:u w:val="single"/>
          <w:lang w:val="sr-Cyrl-CS"/>
        </w:rPr>
      </w:pPr>
      <w:r w:rsidRPr="00EC69CA">
        <w:rPr>
          <w:b/>
          <w:u w:val="single"/>
          <w:lang w:val="sr-Cyrl-CS"/>
        </w:rPr>
        <w:lastRenderedPageBreak/>
        <w:t>Напомена:</w:t>
      </w:r>
      <w:r w:rsidRPr="00EC69CA">
        <w:rPr>
          <w:u w:val="single"/>
          <w:lang w:val="sr-Cyrl-CS"/>
        </w:rPr>
        <w:t xml:space="preserve"> </w:t>
      </w:r>
      <w:r w:rsidRPr="00EC69CA">
        <w:rPr>
          <w:u w:val="single"/>
        </w:rPr>
        <w:t>Уколико је понуђена цена 0,00 динара, за обрачун ће се користити износ 0,01 динара</w:t>
      </w:r>
      <w:r w:rsidRPr="00EC69CA">
        <w:rPr>
          <w:u w:val="single"/>
          <w:lang w:val="sr-Cyrl-CS"/>
        </w:rPr>
        <w:t>.</w:t>
      </w:r>
    </w:p>
    <w:p w14:paraId="29111743" w14:textId="77777777" w:rsidR="004377F1" w:rsidRPr="00EC69CA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0FB62D46" w14:textId="77777777" w:rsidR="004377F1" w:rsidRPr="00941EED" w:rsidRDefault="004377F1" w:rsidP="00437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sr-Cyrl-CS" w:eastAsia="sr-Latn-RS"/>
        </w:rPr>
      </w:pPr>
    </w:p>
    <w:p w14:paraId="5AF3984A" w14:textId="77777777" w:rsidR="004377F1" w:rsidRPr="000E5A2C" w:rsidRDefault="004377F1" w:rsidP="004377F1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</w:pP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ЦЕНА 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>МИНУТ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>А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CS" w:eastAsia="ar-SA"/>
        </w:rPr>
        <w:t xml:space="preserve"> РА</w:t>
      </w:r>
      <w:r w:rsidRPr="00C72507"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eastAsia="ar-SA"/>
        </w:rPr>
        <w:t xml:space="preserve">ЗГОВОРА ОД ПРЕТПЛАТНИКА ФИКСНЕ ТЕЛЕФОНИЈЕ КА МОБИЛНОЈ МРЕЖИ </w:t>
      </w:r>
    </w:p>
    <w:p w14:paraId="4E26421F" w14:textId="77777777" w:rsidR="004377F1" w:rsidRPr="00C72507" w:rsidRDefault="004377F1" w:rsidP="004377F1">
      <w:pPr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Arial Unicode MS" w:hAnsi="Times New Roman"/>
          <w:b/>
          <w:i/>
          <w:color w:val="000000"/>
          <w:kern w:val="1"/>
          <w:sz w:val="16"/>
          <w:szCs w:val="16"/>
          <w:lang w:eastAsia="ar-SA"/>
        </w:rPr>
      </w:pPr>
    </w:p>
    <w:p w14:paraId="2CC3870A" w14:textId="77777777" w:rsidR="004377F1" w:rsidRPr="000E5A2C" w:rsidRDefault="004377F1" w:rsidP="004377F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E5A2C">
        <w:rPr>
          <w:rFonts w:ascii="Times New Roman" w:hAnsi="Times New Roman"/>
          <w:sz w:val="24"/>
          <w:szCs w:val="24"/>
        </w:rPr>
        <w:t xml:space="preserve">- МТС (10 </w:t>
      </w:r>
      <w:proofErr w:type="spellStart"/>
      <w:r w:rsidRPr="000E5A2C">
        <w:rPr>
          <w:rFonts w:ascii="Times New Roman" w:hAnsi="Times New Roman"/>
          <w:sz w:val="24"/>
          <w:szCs w:val="24"/>
        </w:rPr>
        <w:t>бодова</w:t>
      </w:r>
      <w:proofErr w:type="spellEnd"/>
      <w:r w:rsidRPr="000E5A2C">
        <w:rPr>
          <w:rFonts w:ascii="Times New Roman" w:hAnsi="Times New Roman"/>
          <w:sz w:val="24"/>
          <w:szCs w:val="24"/>
        </w:rPr>
        <w:t>)</w:t>
      </w:r>
    </w:p>
    <w:p w14:paraId="64205410" w14:textId="25594148" w:rsidR="004377F1" w:rsidRPr="000E5A2C" w:rsidRDefault="004377F1" w:rsidP="004377F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0E5A2C">
        <w:rPr>
          <w:rFonts w:ascii="Times New Roman" w:hAnsi="Times New Roman"/>
          <w:sz w:val="24"/>
          <w:szCs w:val="24"/>
        </w:rPr>
        <w:t xml:space="preserve">- </w:t>
      </w:r>
      <w:r w:rsidR="000C6085">
        <w:rPr>
          <w:rFonts w:ascii="Times New Roman" w:hAnsi="Times New Roman"/>
          <w:sz w:val="24"/>
        </w:rPr>
        <w:t>YETTEL</w:t>
      </w:r>
      <w:r w:rsidRPr="000E5A2C">
        <w:rPr>
          <w:rFonts w:ascii="Times New Roman" w:hAnsi="Times New Roman"/>
          <w:sz w:val="24"/>
          <w:szCs w:val="24"/>
        </w:rPr>
        <w:t xml:space="preserve"> (10 </w:t>
      </w:r>
      <w:proofErr w:type="spellStart"/>
      <w:r w:rsidRPr="000E5A2C">
        <w:rPr>
          <w:rFonts w:ascii="Times New Roman" w:hAnsi="Times New Roman"/>
          <w:sz w:val="24"/>
          <w:szCs w:val="24"/>
        </w:rPr>
        <w:t>бодова</w:t>
      </w:r>
      <w:proofErr w:type="spellEnd"/>
      <w:r w:rsidRPr="000E5A2C">
        <w:rPr>
          <w:rFonts w:ascii="Times New Roman" w:hAnsi="Times New Roman"/>
          <w:sz w:val="24"/>
          <w:szCs w:val="24"/>
        </w:rPr>
        <w:t>)</w:t>
      </w:r>
    </w:p>
    <w:p w14:paraId="4745C3F3" w14:textId="181F13C1" w:rsidR="004377F1" w:rsidRPr="000E5A2C" w:rsidRDefault="004377F1" w:rsidP="004377F1">
      <w:pPr>
        <w:pStyle w:val="Default"/>
        <w:rPr>
          <w:lang w:val="sr-Cyrl-CS"/>
        </w:rPr>
      </w:pPr>
      <w:r w:rsidRPr="000E5A2C">
        <w:rPr>
          <w:lang w:val="en-US"/>
        </w:rPr>
        <w:t xml:space="preserve">- </w:t>
      </w:r>
      <w:r w:rsidR="000C6085">
        <w:rPr>
          <w:lang w:val="en-US"/>
        </w:rPr>
        <w:t xml:space="preserve">A1 </w:t>
      </w:r>
      <w:r w:rsidRPr="000E5A2C">
        <w:rPr>
          <w:lang w:val="en-US"/>
        </w:rPr>
        <w:t xml:space="preserve">(10 </w:t>
      </w:r>
      <w:proofErr w:type="spellStart"/>
      <w:r w:rsidRPr="000E5A2C">
        <w:rPr>
          <w:lang w:val="en-US"/>
        </w:rPr>
        <w:t>бодова</w:t>
      </w:r>
      <w:proofErr w:type="spellEnd"/>
      <w:r w:rsidRPr="000E5A2C">
        <w:rPr>
          <w:lang w:val="en-US"/>
        </w:rPr>
        <w:t>)</w:t>
      </w:r>
    </w:p>
    <w:p w14:paraId="5A7B2ED2" w14:textId="77777777" w:rsidR="004377F1" w:rsidRPr="00941EED" w:rsidRDefault="004377F1" w:rsidP="004377F1">
      <w:pPr>
        <w:pStyle w:val="Default"/>
        <w:rPr>
          <w:sz w:val="16"/>
          <w:szCs w:val="16"/>
          <w:lang w:val="sr-Cyrl-CS"/>
        </w:rPr>
      </w:pPr>
    </w:p>
    <w:p w14:paraId="42C01D8F" w14:textId="77777777" w:rsidR="004377F1" w:rsidRPr="00EC69CA" w:rsidRDefault="004377F1" w:rsidP="004377F1">
      <w:pPr>
        <w:pStyle w:val="Default"/>
        <w:rPr>
          <w:b/>
          <w:bCs/>
          <w:lang w:val="sr-Cyrl-RS"/>
        </w:rPr>
      </w:pPr>
      <w:r w:rsidRPr="000E5A2C">
        <w:rPr>
          <w:lang w:val="sr-Cyrl-RS"/>
        </w:rPr>
        <w:t xml:space="preserve">Максималан </w:t>
      </w:r>
      <w:r w:rsidRPr="000E5A2C">
        <w:t xml:space="preserve">број пондера </w:t>
      </w:r>
      <w:r w:rsidRPr="000E5A2C">
        <w:rPr>
          <w:lang w:val="sr-Cyrl-CS"/>
        </w:rPr>
        <w:t xml:space="preserve">за најнижу цену за сваку од мобилних мрежа износи укупно </w:t>
      </w:r>
      <w:r w:rsidRPr="000E5A2C">
        <w:rPr>
          <w:b/>
          <w:bCs/>
          <w:lang w:val="sr-Cyrl-CS"/>
        </w:rPr>
        <w:t xml:space="preserve">10 </w:t>
      </w:r>
      <w:r w:rsidRPr="000E5A2C">
        <w:rPr>
          <w:b/>
          <w:bCs/>
        </w:rPr>
        <w:t>пондера</w:t>
      </w:r>
      <w:r>
        <w:rPr>
          <w:b/>
          <w:bCs/>
          <w:lang w:val="sr-Cyrl-RS"/>
        </w:rPr>
        <w:t>.</w:t>
      </w:r>
    </w:p>
    <w:p w14:paraId="5F3AC6AC" w14:textId="77777777" w:rsidR="004377F1" w:rsidRPr="00941EED" w:rsidRDefault="004377F1" w:rsidP="004377F1">
      <w:pPr>
        <w:pStyle w:val="Default"/>
        <w:rPr>
          <w:b/>
          <w:bCs/>
          <w:sz w:val="16"/>
          <w:szCs w:val="16"/>
          <w:lang w:val="sr-Cyrl-RS"/>
        </w:rPr>
      </w:pPr>
    </w:p>
    <w:p w14:paraId="6CE49883" w14:textId="77777777" w:rsidR="004377F1" w:rsidRPr="000E5A2C" w:rsidRDefault="004377F1" w:rsidP="004377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За остале понуде број пондера се израчунава тако што се у однос ставља цена из понуде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за сваког мобилног оператера појединачно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са најнижом ценом помножен максималним бројем пондера 10, према понуђеној цени понуђача чија понуда се оцењује, као у формули:</w:t>
      </w:r>
    </w:p>
    <w:p w14:paraId="18BBC63D" w14:textId="77777777" w:rsidR="004377F1" w:rsidRPr="00941EED" w:rsidRDefault="004377F1" w:rsidP="004377F1">
      <w:pPr>
        <w:pStyle w:val="Default"/>
        <w:rPr>
          <w:sz w:val="16"/>
          <w:szCs w:val="16"/>
          <w:lang w:val="sr-Cyrl-RS"/>
        </w:rPr>
      </w:pPr>
    </w:p>
    <w:p w14:paraId="76B0D452" w14:textId="77777777" w:rsidR="004377F1" w:rsidRPr="000E5A2C" w:rsidRDefault="004377F1" w:rsidP="004377F1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најнижа цена х 10</w:t>
      </w:r>
    </w:p>
    <w:p w14:paraId="78CE3689" w14:textId="77777777" w:rsidR="004377F1" w:rsidRPr="000E5A2C" w:rsidRDefault="004377F1" w:rsidP="004377F1">
      <w:pPr>
        <w:spacing w:after="0" w:line="240" w:lineRule="auto"/>
        <w:ind w:left="2148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цена понуђача који се оцењује</w:t>
      </w:r>
    </w:p>
    <w:p w14:paraId="1A0F2394" w14:textId="77777777" w:rsidR="004377F1" w:rsidRPr="00941EED" w:rsidRDefault="004377F1" w:rsidP="004377F1">
      <w:pPr>
        <w:spacing w:after="0" w:line="240" w:lineRule="auto"/>
        <w:ind w:left="2148" w:firstLine="696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1D49757" w14:textId="77777777" w:rsidR="004377F1" w:rsidRPr="00FF56DD" w:rsidRDefault="004377F1" w:rsidP="004377F1">
      <w:pPr>
        <w:pStyle w:val="Default"/>
        <w:rPr>
          <w:u w:val="single"/>
          <w:lang w:val="sr-Cyrl-CS"/>
        </w:rPr>
      </w:pPr>
      <w:r w:rsidRPr="00FF56DD">
        <w:rPr>
          <w:b/>
          <w:u w:val="single"/>
          <w:lang w:val="sr-Cyrl-CS"/>
        </w:rPr>
        <w:t>Напомена:</w:t>
      </w:r>
      <w:r w:rsidRPr="00FF56DD">
        <w:rPr>
          <w:u w:val="single"/>
          <w:lang w:val="sr-Cyrl-CS"/>
        </w:rPr>
        <w:t xml:space="preserve"> </w:t>
      </w:r>
      <w:r w:rsidRPr="00FF56DD">
        <w:rPr>
          <w:u w:val="single"/>
        </w:rPr>
        <w:t>Уколико је понуђена цена 0,00 динара, за обрачун ће се користити износ 0,01 динара</w:t>
      </w:r>
      <w:r w:rsidRPr="00FF56DD">
        <w:rPr>
          <w:u w:val="single"/>
          <w:lang w:val="sr-Cyrl-CS"/>
        </w:rPr>
        <w:t>.</w:t>
      </w:r>
    </w:p>
    <w:p w14:paraId="44F28020" w14:textId="3DBE7F5B" w:rsidR="00290AD4" w:rsidRPr="00B6476C" w:rsidRDefault="004377F1" w:rsidP="004377F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</w:pPr>
      <w:r w:rsidRPr="00FF56DD">
        <w:rPr>
          <w:rFonts w:ascii="Times New Roman" w:hAnsi="Times New Roman"/>
          <w:color w:val="000000"/>
          <w:sz w:val="24"/>
          <w:szCs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1989D572" w14:textId="509B00F8" w:rsidR="00D2153F" w:rsidRPr="006161A6" w:rsidRDefault="00D2153F" w:rsidP="00D2153F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>
        <w:rPr>
          <w:rFonts w:ascii="Times New Roman" w:hAnsi="Times New Roman"/>
          <w:b/>
          <w:i/>
          <w:color w:val="000000"/>
          <w:sz w:val="24"/>
          <w:lang w:val="sr-Cyrl-CS" w:eastAsia="sr-Latn-RS"/>
        </w:rPr>
        <w:t>РОК ПЛАЋАЊА УСЛУГЕ</w:t>
      </w:r>
    </w:p>
    <w:p w14:paraId="6580F7B8" w14:textId="77777777" w:rsidR="006161A6" w:rsidRPr="006161A6" w:rsidRDefault="006161A6" w:rsidP="006161A6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6DC6F632" w14:textId="5F7FD05C" w:rsidR="00D2153F" w:rsidRDefault="00D2153F" w:rsidP="00D2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Максималан број пондера за понуду са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најдужим роком за плаћање </w:t>
      </w:r>
      <w:r w:rsidRPr="00230ECC">
        <w:rPr>
          <w:rFonts w:ascii="Times New Roman" w:eastAsia="TimesNewRomanPSMT" w:hAnsi="Times New Roman"/>
          <w:bCs/>
          <w:sz w:val="24"/>
          <w:szCs w:val="24"/>
          <w:lang w:val="sr-Cyrl-RS"/>
        </w:rPr>
        <w:t>услуге</w:t>
      </w: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>од дана пријема уредно сачињеног рачуна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 xml:space="preserve">, износи </w:t>
      </w:r>
      <w:r>
        <w:rPr>
          <w:rFonts w:ascii="Times New Roman" w:hAnsi="Times New Roman"/>
          <w:b/>
          <w:color w:val="000000"/>
          <w:sz w:val="24"/>
          <w:lang w:val="sr-Latn-RS" w:eastAsia="sr-Latn-RS"/>
        </w:rPr>
        <w:t xml:space="preserve">5 </w:t>
      </w:r>
      <w:r w:rsidRPr="000E5A2C"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szCs w:val="24"/>
          <w:lang w:val="sr-Cyrl-RS" w:eastAsia="sr-Latn-RS"/>
        </w:rPr>
        <w:t>.</w:t>
      </w:r>
    </w:p>
    <w:p w14:paraId="65DD24B0" w14:textId="6FD56EF8" w:rsidR="00D54EAA" w:rsidRDefault="00D54EAA" w:rsidP="00D2153F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86C1E6C" w14:textId="4569368F" w:rsidR="00D2153F" w:rsidRPr="00D54EAA" w:rsidRDefault="00D54EAA" w:rsidP="00D54EAA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понуде број пондера се израчунава тако што се у однос ставља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рок за плаћање који се оцењује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према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најдужем понуђеном року, као у формули:</w:t>
      </w:r>
    </w:p>
    <w:p w14:paraId="36D7BAC6" w14:textId="06A60F57" w:rsidR="00D2153F" w:rsidRDefault="00D54EAA" w:rsidP="00D2153F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>рок понуђача који се оцењује</w:t>
      </w:r>
      <w:r w:rsidR="00D2153F" w:rsidRPr="000E5A2C">
        <w:rPr>
          <w:rFonts w:ascii="Times New Roman" w:eastAsia="Arial Unicode MS" w:hAnsi="Times New Roman"/>
          <w:color w:val="000000"/>
          <w:kern w:val="1"/>
          <w:sz w:val="24"/>
          <w:szCs w:val="24"/>
          <w:u w:val="single"/>
          <w:lang w:val="sr-Cyrl-RS" w:eastAsia="ar-SA"/>
        </w:rPr>
        <w:t xml:space="preserve"> х </w:t>
      </w:r>
      <w:r w:rsidR="00D2153F"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RS" w:eastAsia="ar-SA"/>
        </w:rPr>
        <w:t>5</w:t>
      </w:r>
    </w:p>
    <w:p w14:paraId="4D9F9214" w14:textId="2F52B874" w:rsidR="00D54EAA" w:rsidRPr="00D54EAA" w:rsidRDefault="00D54EAA" w:rsidP="00D2153F">
      <w:pPr>
        <w:spacing w:after="0" w:line="240" w:lineRule="auto"/>
        <w:ind w:left="2844" w:firstLine="696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                  н</w:t>
      </w:r>
      <w:r w:rsidRPr="00D54EAA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ајдужи рок</w:t>
      </w:r>
    </w:p>
    <w:p w14:paraId="6310921B" w14:textId="77777777" w:rsidR="00D2153F" w:rsidRPr="00941EED" w:rsidRDefault="00D2153F" w:rsidP="00D2153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6"/>
          <w:szCs w:val="16"/>
          <w:lang w:val="sr-Cyrl-RS" w:eastAsia="sr-Latn-RS"/>
        </w:rPr>
      </w:pPr>
    </w:p>
    <w:p w14:paraId="27992336" w14:textId="3E9A7913" w:rsidR="00D2153F" w:rsidRDefault="00D2153F" w:rsidP="006161A6">
      <w:pPr>
        <w:pStyle w:val="Default"/>
        <w:jc w:val="both"/>
        <w:rPr>
          <w:u w:val="single"/>
          <w:lang w:val="sr-Cyrl-CS"/>
        </w:rPr>
      </w:pPr>
      <w:r w:rsidRPr="00EC69CA">
        <w:rPr>
          <w:b/>
          <w:u w:val="single"/>
          <w:lang w:val="sr-Cyrl-CS"/>
        </w:rPr>
        <w:t>Напомена:</w:t>
      </w:r>
      <w:r w:rsidRPr="00EC69CA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Рок плаћања услуге не може бити дужи од 45 дана од дана</w:t>
      </w:r>
      <w:r w:rsidR="006161A6">
        <w:rPr>
          <w:u w:val="single"/>
          <w:lang w:val="sr-Cyrl-CS"/>
        </w:rPr>
        <w:t xml:space="preserve"> </w:t>
      </w:r>
      <w:r>
        <w:rPr>
          <w:u w:val="single"/>
          <w:lang w:val="sr-Cyrl-RS"/>
        </w:rPr>
        <w:t>пријема уредно сачињеног рачуна.</w:t>
      </w:r>
    </w:p>
    <w:p w14:paraId="38E89400" w14:textId="77777777" w:rsidR="00D2153F" w:rsidRDefault="00D2153F" w:rsidP="00D2153F">
      <w:pPr>
        <w:spacing w:after="0" w:line="240" w:lineRule="auto"/>
        <w:jc w:val="both"/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</w:pPr>
    </w:p>
    <w:p w14:paraId="5EDA4836" w14:textId="07DD3A67" w:rsidR="004A3C63" w:rsidRPr="00324C29" w:rsidRDefault="004A3C63" w:rsidP="004A3C63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Latn-RS"/>
        </w:rPr>
        <w:t>4</w:t>
      </w:r>
      <w:r>
        <w:rPr>
          <w:rFonts w:ascii="Times New Roman" w:hAnsi="Times New Roman"/>
          <w:b/>
          <w:bCs/>
          <w:sz w:val="24"/>
          <w:lang w:val="sr-Cyrl-RS"/>
        </w:rPr>
        <w:t>. Резервни</w:t>
      </w:r>
      <w:r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5A48DF75" w14:textId="2A657BD5" w:rsidR="004A3C63" w:rsidRPr="0081533F" w:rsidRDefault="004A3C63" w:rsidP="004A3C63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proofErr w:type="spellStart"/>
      <w:r w:rsidRPr="00F934A8">
        <w:rPr>
          <w:rFonts w:ascii="Times New Roman" w:hAnsi="Times New Roman"/>
          <w:iCs/>
          <w:sz w:val="24"/>
        </w:rPr>
        <w:t>Уколико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две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или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више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имају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ист</w:t>
      </w:r>
      <w:proofErr w:type="spellEnd"/>
      <w:r w:rsidRPr="00F934A8">
        <w:rPr>
          <w:rFonts w:ascii="Times New Roman" w:hAnsi="Times New Roman"/>
          <w:iCs/>
          <w:sz w:val="24"/>
          <w:lang w:val="sr-Cyrl-CS"/>
        </w:rPr>
        <w:t>и</w:t>
      </w:r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>број пондера</w:t>
      </w:r>
      <w:r w:rsidRPr="00F934A8">
        <w:rPr>
          <w:rFonts w:ascii="Times New Roman" w:hAnsi="Times New Roman"/>
          <w:iCs/>
          <w:sz w:val="24"/>
        </w:rPr>
        <w:t xml:space="preserve">, </w:t>
      </w:r>
      <w:proofErr w:type="spellStart"/>
      <w:r w:rsidRPr="00F934A8">
        <w:rPr>
          <w:rFonts w:ascii="Times New Roman" w:hAnsi="Times New Roman"/>
          <w:iCs/>
          <w:sz w:val="24"/>
        </w:rPr>
        <w:t>као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најповољнија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биће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изабрана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оног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понуђача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 xml:space="preserve">чија је </w:t>
      </w:r>
      <w:proofErr w:type="spellStart"/>
      <w:r w:rsidRPr="00F934A8">
        <w:rPr>
          <w:rFonts w:ascii="Times New Roman" w:hAnsi="Times New Roman"/>
          <w:sz w:val="24"/>
        </w:rPr>
        <w:t>цена</w:t>
      </w:r>
      <w:proofErr w:type="spellEnd"/>
      <w:r w:rsidRPr="00F934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месечне </w:t>
      </w:r>
      <w:r w:rsidRPr="00F934A8">
        <w:rPr>
          <w:rFonts w:ascii="Times New Roman" w:hAnsi="Times New Roman"/>
          <w:sz w:val="24"/>
          <w:lang w:val="sr-Cyrl-RS"/>
        </w:rPr>
        <w:t xml:space="preserve">претплате </w:t>
      </w:r>
      <w:r>
        <w:rPr>
          <w:rFonts w:ascii="Times New Roman" w:hAnsi="Times New Roman"/>
          <w:sz w:val="24"/>
          <w:lang w:val="sr-Cyrl-RS"/>
        </w:rPr>
        <w:t xml:space="preserve">по телефонском броју </w:t>
      </w:r>
      <w:r w:rsidRPr="00F934A8">
        <w:rPr>
          <w:rFonts w:ascii="Times New Roman" w:hAnsi="Times New Roman"/>
          <w:sz w:val="24"/>
          <w:lang w:val="sr-Cyrl-RS"/>
        </w:rPr>
        <w:t>нижа</w:t>
      </w:r>
      <w:r w:rsidRPr="00F934A8">
        <w:rPr>
          <w:rFonts w:ascii="Times New Roman" w:hAnsi="Times New Roman"/>
          <w:iCs/>
          <w:sz w:val="24"/>
        </w:rPr>
        <w:t>.</w:t>
      </w:r>
      <w:r w:rsidRPr="005159DE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Уколико постоје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Latn-CS" w:eastAsia="ar-SA"/>
        </w:rPr>
        <w:t xml:space="preserve"> две или више понуда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са исти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м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бројем пондера</w:t>
      </w:r>
      <w:r w:rsidR="00246D20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 </w:t>
      </w:r>
      <w:r>
        <w:rPr>
          <w:rFonts w:ascii="Times New Roman" w:hAnsi="Times New Roman"/>
          <w:iCs/>
          <w:sz w:val="24"/>
          <w:lang w:val="sr-Cyrl-CS"/>
        </w:rPr>
        <w:t>и истом ценом месечне претплате</w:t>
      </w:r>
      <w:r w:rsidRPr="00762C35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,</w:t>
      </w:r>
      <w:r w:rsidRPr="00762C35">
        <w:rPr>
          <w:rFonts w:ascii="Times New Roman" w:eastAsia="Arial Unicode MS" w:hAnsi="Times New Roman"/>
          <w:b/>
          <w:color w:val="000000"/>
          <w:kern w:val="1"/>
          <w:sz w:val="24"/>
          <w:lang w:val="sr-Cyrl-C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најповољнија понуда биће изабрана путем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јавног жреба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.</w:t>
      </w:r>
      <w:r w:rsidRPr="00762C35">
        <w:rPr>
          <w:rFonts w:ascii="Times New Roman" w:hAnsi="Times New Roman"/>
          <w:kern w:val="1"/>
          <w:sz w:val="24"/>
          <w:lang w:eastAsia="ar-SA"/>
        </w:rPr>
        <w:t xml:space="preserve"> </w:t>
      </w:r>
    </w:p>
    <w:p w14:paraId="01AD1122" w14:textId="77777777" w:rsidR="0068379A" w:rsidRDefault="0068379A" w:rsidP="006E1EF4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1B31"/>
    <w:multiLevelType w:val="hybridMultilevel"/>
    <w:tmpl w:val="A6EE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1323C"/>
    <w:multiLevelType w:val="hybridMultilevel"/>
    <w:tmpl w:val="E0A4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45FBD"/>
    <w:multiLevelType w:val="hybridMultilevel"/>
    <w:tmpl w:val="A9188F6A"/>
    <w:lvl w:ilvl="0" w:tplc="552260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B7"/>
    <w:rsid w:val="00003BDC"/>
    <w:rsid w:val="00060726"/>
    <w:rsid w:val="000A06A4"/>
    <w:rsid w:val="000C6085"/>
    <w:rsid w:val="000F2654"/>
    <w:rsid w:val="000F59D2"/>
    <w:rsid w:val="0010147C"/>
    <w:rsid w:val="00113EAB"/>
    <w:rsid w:val="00116A2C"/>
    <w:rsid w:val="00157007"/>
    <w:rsid w:val="00163BB7"/>
    <w:rsid w:val="001753CE"/>
    <w:rsid w:val="00175DB9"/>
    <w:rsid w:val="001C4F25"/>
    <w:rsid w:val="001E47E3"/>
    <w:rsid w:val="001F6BDD"/>
    <w:rsid w:val="00204C53"/>
    <w:rsid w:val="0020713C"/>
    <w:rsid w:val="00210243"/>
    <w:rsid w:val="00221AC7"/>
    <w:rsid w:val="00230ECC"/>
    <w:rsid w:val="00240E4A"/>
    <w:rsid w:val="00242D26"/>
    <w:rsid w:val="00246D20"/>
    <w:rsid w:val="0028003D"/>
    <w:rsid w:val="00284AC2"/>
    <w:rsid w:val="00290AD4"/>
    <w:rsid w:val="002A0C34"/>
    <w:rsid w:val="002D2B68"/>
    <w:rsid w:val="002D50D7"/>
    <w:rsid w:val="002F3A3B"/>
    <w:rsid w:val="003059B3"/>
    <w:rsid w:val="00310311"/>
    <w:rsid w:val="00321103"/>
    <w:rsid w:val="00324C29"/>
    <w:rsid w:val="00327788"/>
    <w:rsid w:val="003338BD"/>
    <w:rsid w:val="003460E4"/>
    <w:rsid w:val="0035674E"/>
    <w:rsid w:val="00377E7F"/>
    <w:rsid w:val="00382E4B"/>
    <w:rsid w:val="003C489B"/>
    <w:rsid w:val="003F2179"/>
    <w:rsid w:val="00410085"/>
    <w:rsid w:val="00413D7B"/>
    <w:rsid w:val="00427602"/>
    <w:rsid w:val="00435505"/>
    <w:rsid w:val="004377F1"/>
    <w:rsid w:val="00496F2F"/>
    <w:rsid w:val="004A3C63"/>
    <w:rsid w:val="004D1587"/>
    <w:rsid w:val="004F17C9"/>
    <w:rsid w:val="00523E7C"/>
    <w:rsid w:val="005245FF"/>
    <w:rsid w:val="005373D0"/>
    <w:rsid w:val="00543C2E"/>
    <w:rsid w:val="0058549F"/>
    <w:rsid w:val="005A5A02"/>
    <w:rsid w:val="005B42E7"/>
    <w:rsid w:val="005B73A6"/>
    <w:rsid w:val="0060203E"/>
    <w:rsid w:val="006161A6"/>
    <w:rsid w:val="006312A2"/>
    <w:rsid w:val="00644249"/>
    <w:rsid w:val="00655859"/>
    <w:rsid w:val="00656BE1"/>
    <w:rsid w:val="00666D20"/>
    <w:rsid w:val="0068379A"/>
    <w:rsid w:val="006842FC"/>
    <w:rsid w:val="006A192D"/>
    <w:rsid w:val="006B0A42"/>
    <w:rsid w:val="006D10AC"/>
    <w:rsid w:val="006D2FB4"/>
    <w:rsid w:val="006D6194"/>
    <w:rsid w:val="006E1EF4"/>
    <w:rsid w:val="006E406C"/>
    <w:rsid w:val="006F114C"/>
    <w:rsid w:val="006F18BB"/>
    <w:rsid w:val="006F7CCF"/>
    <w:rsid w:val="0070215D"/>
    <w:rsid w:val="007557AB"/>
    <w:rsid w:val="00777DD8"/>
    <w:rsid w:val="007E1DC1"/>
    <w:rsid w:val="007E20FA"/>
    <w:rsid w:val="007E67E7"/>
    <w:rsid w:val="007F6048"/>
    <w:rsid w:val="0081377F"/>
    <w:rsid w:val="0081533F"/>
    <w:rsid w:val="00841CAD"/>
    <w:rsid w:val="0084303D"/>
    <w:rsid w:val="0084608A"/>
    <w:rsid w:val="008606D5"/>
    <w:rsid w:val="00866259"/>
    <w:rsid w:val="008810F9"/>
    <w:rsid w:val="008D5E66"/>
    <w:rsid w:val="008F56AF"/>
    <w:rsid w:val="009406B8"/>
    <w:rsid w:val="00967CE2"/>
    <w:rsid w:val="0097318F"/>
    <w:rsid w:val="009C26BC"/>
    <w:rsid w:val="009C57DB"/>
    <w:rsid w:val="009D2F24"/>
    <w:rsid w:val="00A309F5"/>
    <w:rsid w:val="00A51F8A"/>
    <w:rsid w:val="00A57992"/>
    <w:rsid w:val="00A81BBB"/>
    <w:rsid w:val="00AA6ADC"/>
    <w:rsid w:val="00AB582D"/>
    <w:rsid w:val="00AF221D"/>
    <w:rsid w:val="00AF225C"/>
    <w:rsid w:val="00B2158C"/>
    <w:rsid w:val="00B2735B"/>
    <w:rsid w:val="00B448C6"/>
    <w:rsid w:val="00B6476C"/>
    <w:rsid w:val="00B72BB6"/>
    <w:rsid w:val="00B86CAA"/>
    <w:rsid w:val="00BB080F"/>
    <w:rsid w:val="00BD2E7D"/>
    <w:rsid w:val="00BE3158"/>
    <w:rsid w:val="00C50F18"/>
    <w:rsid w:val="00C567D0"/>
    <w:rsid w:val="00C82F31"/>
    <w:rsid w:val="00CA5BAA"/>
    <w:rsid w:val="00CA6E98"/>
    <w:rsid w:val="00CB5AA3"/>
    <w:rsid w:val="00D01F54"/>
    <w:rsid w:val="00D106B2"/>
    <w:rsid w:val="00D156D0"/>
    <w:rsid w:val="00D2153F"/>
    <w:rsid w:val="00D41850"/>
    <w:rsid w:val="00D43BC0"/>
    <w:rsid w:val="00D50134"/>
    <w:rsid w:val="00D514ED"/>
    <w:rsid w:val="00D54EAA"/>
    <w:rsid w:val="00D80447"/>
    <w:rsid w:val="00D849A7"/>
    <w:rsid w:val="00D92020"/>
    <w:rsid w:val="00DC08A5"/>
    <w:rsid w:val="00DD104C"/>
    <w:rsid w:val="00DE1606"/>
    <w:rsid w:val="00E273AC"/>
    <w:rsid w:val="00E30CB7"/>
    <w:rsid w:val="00E401BA"/>
    <w:rsid w:val="00E4450D"/>
    <w:rsid w:val="00E76D3F"/>
    <w:rsid w:val="00E916F7"/>
    <w:rsid w:val="00ED259E"/>
    <w:rsid w:val="00EF160F"/>
    <w:rsid w:val="00EF4434"/>
    <w:rsid w:val="00EF5049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5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77EE-2CA2-4B37-AA18-6885CD61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Senka Brusin</cp:lastModifiedBy>
  <cp:revision>46</cp:revision>
  <dcterms:created xsi:type="dcterms:W3CDTF">2020-12-22T08:46:00Z</dcterms:created>
  <dcterms:modified xsi:type="dcterms:W3CDTF">2024-05-08T08:18:00Z</dcterms:modified>
</cp:coreProperties>
</file>