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1276"/>
        <w:gridCol w:w="567"/>
        <w:gridCol w:w="567"/>
        <w:gridCol w:w="709"/>
        <w:gridCol w:w="142"/>
        <w:gridCol w:w="992"/>
        <w:gridCol w:w="1276"/>
        <w:gridCol w:w="426"/>
        <w:gridCol w:w="566"/>
        <w:gridCol w:w="992"/>
        <w:gridCol w:w="992"/>
        <w:gridCol w:w="1843"/>
      </w:tblGrid>
      <w:tr w:rsidR="009D6486" w:rsidRPr="004216C1" w:rsidTr="0086779F"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0E0120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0"/>
              </w:rPr>
            </w:pPr>
            <w:r w:rsidRPr="000E0120">
              <w:rPr>
                <w:rFonts w:ascii="Times New Roman" w:hAnsi="Times New Roman"/>
                <w:b/>
                <w:sz w:val="20"/>
              </w:rPr>
              <w:t>Contract title:</w:t>
            </w:r>
            <w:r w:rsidR="00232631" w:rsidRPr="000E012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962" w:type="dxa"/>
            <w:gridSpan w:val="7"/>
            <w:vAlign w:val="center"/>
          </w:tcPr>
          <w:p w:rsidR="009D6486" w:rsidRPr="000E0120" w:rsidRDefault="00384F08" w:rsidP="004148C9">
            <w:pPr>
              <w:widowControl w:val="0"/>
              <w:spacing w:before="120" w:after="120"/>
              <w:ind w:left="0"/>
              <w:rPr>
                <w:rFonts w:ascii="Times New Roman" w:hAnsi="Times New Roman"/>
                <w:sz w:val="20"/>
              </w:rPr>
            </w:pPr>
            <w:r w:rsidRPr="00384F08">
              <w:rPr>
                <w:rFonts w:ascii="Times New Roman" w:hAnsi="Times New Roman"/>
                <w:b/>
                <w:sz w:val="20"/>
                <w:lang w:val="en-US"/>
              </w:rPr>
              <w:t>External Provider for Upgrade and Maintenance of the MIS Supporting PEP Implementation</w:t>
            </w:r>
            <w:r w:rsidR="000E0120" w:rsidRPr="000E0120">
              <w:rPr>
                <w:rFonts w:ascii="Times New Roman" w:hAnsi="Times New Roman"/>
                <w:b/>
                <w:sz w:val="20"/>
              </w:rPr>
              <w:t>,</w:t>
            </w:r>
            <w:r w:rsidR="000E0120" w:rsidRPr="000E0120">
              <w:rPr>
                <w:rFonts w:ascii="Times New Roman" w:hAnsi="Times New Roman"/>
                <w:b/>
                <w:sz w:val="20"/>
              </w:rPr>
              <w:br/>
              <w:t>Serbia</w:t>
            </w:r>
          </w:p>
        </w:tc>
        <w:tc>
          <w:tcPr>
            <w:tcW w:w="2694" w:type="dxa"/>
            <w:gridSpan w:val="3"/>
            <w:shd w:val="pct5" w:color="auto" w:fill="FFFFFF"/>
          </w:tcPr>
          <w:p w:rsidR="009D6486" w:rsidRPr="000E0120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0"/>
              </w:rPr>
            </w:pPr>
            <w:r w:rsidRPr="000E0120">
              <w:rPr>
                <w:rFonts w:ascii="Times New Roman" w:hAnsi="Times New Roman"/>
                <w:b/>
                <w:sz w:val="20"/>
              </w:rPr>
              <w:t>Publication reference:</w:t>
            </w:r>
          </w:p>
        </w:tc>
        <w:tc>
          <w:tcPr>
            <w:tcW w:w="4393" w:type="dxa"/>
            <w:gridSpan w:val="4"/>
          </w:tcPr>
          <w:p w:rsidR="009D6486" w:rsidRPr="00931113" w:rsidRDefault="004806A9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r w:rsidRPr="00931113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931113" w:rsidRPr="00931113">
              <w:rPr>
                <w:rFonts w:ascii="Times New Roman" w:hAnsi="Times New Roman"/>
                <w:b/>
                <w:sz w:val="20"/>
              </w:rPr>
              <w:t>1-06-404-67/2022</w:t>
            </w:r>
            <w:bookmarkEnd w:id="0"/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</w:p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</w:p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:rsidR="000833B4" w:rsidRPr="004216C1" w:rsidRDefault="000833B4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(list + CV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34" w:type="dxa"/>
            <w:gridSpan w:val="2"/>
            <w:shd w:val="pct12" w:color="auto" w:fill="FFFFFF"/>
            <w:textDirection w:val="btLr"/>
            <w:vAlign w:val="center"/>
          </w:tcPr>
          <w:p w:rsidR="000833B4" w:rsidRPr="004216C1" w:rsidRDefault="000833B4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:rsidR="000833B4" w:rsidRPr="004216C1" w:rsidRDefault="000833B4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All key experts have signed statements of exclusivity &amp;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:rsidR="000833B4" w:rsidRPr="0086779F" w:rsidRDefault="00281385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79F">
              <w:rPr>
                <w:rFonts w:ascii="Times New Roman" w:hAnsi="Times New Roman"/>
                <w:sz w:val="18"/>
                <w:szCs w:val="18"/>
              </w:rPr>
              <w:t>Documentary evidence for the references</w:t>
            </w:r>
            <w:r w:rsidR="0086779F"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833B4" w:rsidRPr="00281385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Cs w:val="22"/>
              </w:rPr>
            </w:pPr>
            <w:r w:rsidRPr="00281385">
              <w:rPr>
                <w:rFonts w:ascii="Times New Roman" w:hAnsi="Times New Roman"/>
                <w:szCs w:val="22"/>
              </w:rPr>
              <w:t>Overall decision?</w:t>
            </w:r>
            <w:r w:rsidRPr="00281385">
              <w:rPr>
                <w:rFonts w:ascii="Times New Roman" w:hAnsi="Times New Roman"/>
                <w:szCs w:val="22"/>
              </w:rPr>
              <w:br/>
              <w:t>(Accept / Reject)</w:t>
            </w: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38" w:type="dxa"/>
            <w:gridSpan w:val="2"/>
            <w:vAlign w:val="center"/>
          </w:tcPr>
          <w:p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:rsidTr="00D63010">
        <w:tc>
          <w:tcPr>
            <w:tcW w:w="3652" w:type="dxa"/>
            <w:shd w:val="pct10" w:color="auto" w:fill="FFFFFF"/>
          </w:tcPr>
          <w:p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:rsidTr="00D63010">
        <w:tc>
          <w:tcPr>
            <w:tcW w:w="3652" w:type="dxa"/>
            <w:shd w:val="pct10" w:color="auto" w:fill="FFFFFF"/>
          </w:tcPr>
          <w:p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:rsidTr="00D63010">
        <w:tc>
          <w:tcPr>
            <w:tcW w:w="3652" w:type="dxa"/>
            <w:shd w:val="pct10" w:color="auto" w:fill="FFFFFF"/>
          </w:tcPr>
          <w:p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lastRenderedPageBreak/>
              <w:t>Date</w:t>
            </w:r>
          </w:p>
        </w:tc>
        <w:tc>
          <w:tcPr>
            <w:tcW w:w="4712" w:type="dxa"/>
          </w:tcPr>
          <w:p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60" w:rsidRPr="004216C1" w:rsidRDefault="001C7D60">
      <w:r w:rsidRPr="004216C1">
        <w:separator/>
      </w:r>
    </w:p>
  </w:endnote>
  <w:endnote w:type="continuationSeparator" w:id="0">
    <w:p w:rsidR="001C7D60" w:rsidRPr="004216C1" w:rsidRDefault="001C7D60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E0670C">
      <w:rPr>
        <w:rFonts w:ascii="Times New Roman" w:hAnsi="Times New Roman"/>
        <w:noProof/>
        <w:snapToGrid w:val="0"/>
        <w:sz w:val="18"/>
        <w:lang w:eastAsia="en-US"/>
      </w:rPr>
      <w:t>1</w:t>
    </w:r>
    <w:r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Pr="004216C1">
      <w:rPr>
        <w:rStyle w:val="PageNumber"/>
        <w:rFonts w:ascii="Times New Roman" w:hAnsi="Times New Roman"/>
      </w:rPr>
      <w:fldChar w:fldCharType="begin"/>
    </w:r>
    <w:r w:rsidRPr="004216C1">
      <w:rPr>
        <w:rStyle w:val="PageNumber"/>
        <w:rFonts w:ascii="Times New Roman" w:hAnsi="Times New Roman"/>
      </w:rPr>
      <w:instrText xml:space="preserve"> NUMPAGES </w:instrText>
    </w:r>
    <w:r w:rsidRPr="004216C1">
      <w:rPr>
        <w:rStyle w:val="PageNumber"/>
        <w:rFonts w:ascii="Times New Roman" w:hAnsi="Times New Roman"/>
      </w:rPr>
      <w:fldChar w:fldCharType="separate"/>
    </w:r>
    <w:r w:rsidR="00E0670C">
      <w:rPr>
        <w:rStyle w:val="PageNumber"/>
        <w:rFonts w:ascii="Times New Roman" w:hAnsi="Times New Roman"/>
        <w:noProof/>
      </w:rPr>
      <w:t>2</w:t>
    </w:r>
    <w:r w:rsidRPr="004216C1">
      <w:rPr>
        <w:rStyle w:val="PageNumber"/>
        <w:rFonts w:ascii="Times New Roman" w:hAnsi="Times New Roman"/>
      </w:rPr>
      <w:fldChar w:fldCharType="end"/>
    </w:r>
  </w:p>
  <w:p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noProof/>
        <w:sz w:val="18"/>
      </w:rPr>
      <w:t>b8l_admingrid_en.doc</w:t>
    </w:r>
    <w:r w:rsidRPr="00C053B2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60" w:rsidRPr="004216C1" w:rsidRDefault="001C7D60">
      <w:r w:rsidRPr="004216C1">
        <w:separator/>
      </w:r>
    </w:p>
  </w:footnote>
  <w:footnote w:type="continuationSeparator" w:id="0">
    <w:p w:rsidR="001C7D60" w:rsidRPr="004216C1" w:rsidRDefault="001C7D60">
      <w:r w:rsidRPr="004216C1">
        <w:continuationSeparator/>
      </w:r>
    </w:p>
  </w:footnote>
  <w:footnote w:id="1">
    <w:p w:rsidR="0086779F" w:rsidRPr="0086779F" w:rsidRDefault="0086779F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75C7"/>
    <w:rsid w:val="000402E5"/>
    <w:rsid w:val="00066DE7"/>
    <w:rsid w:val="000676C3"/>
    <w:rsid w:val="000833B4"/>
    <w:rsid w:val="000C2761"/>
    <w:rsid w:val="000E0120"/>
    <w:rsid w:val="00103E09"/>
    <w:rsid w:val="00115CDD"/>
    <w:rsid w:val="00124529"/>
    <w:rsid w:val="00132866"/>
    <w:rsid w:val="00155A78"/>
    <w:rsid w:val="001C7D60"/>
    <w:rsid w:val="001E4D8F"/>
    <w:rsid w:val="001F2CF5"/>
    <w:rsid w:val="00232631"/>
    <w:rsid w:val="00241BE3"/>
    <w:rsid w:val="00271C4C"/>
    <w:rsid w:val="00281385"/>
    <w:rsid w:val="00312C49"/>
    <w:rsid w:val="00324FF4"/>
    <w:rsid w:val="00350D42"/>
    <w:rsid w:val="00372140"/>
    <w:rsid w:val="00384F08"/>
    <w:rsid w:val="00385020"/>
    <w:rsid w:val="003F08F6"/>
    <w:rsid w:val="003F42FB"/>
    <w:rsid w:val="004148C9"/>
    <w:rsid w:val="004216C1"/>
    <w:rsid w:val="00421B64"/>
    <w:rsid w:val="00447CD2"/>
    <w:rsid w:val="00464F6A"/>
    <w:rsid w:val="004806A9"/>
    <w:rsid w:val="00496242"/>
    <w:rsid w:val="004978B7"/>
    <w:rsid w:val="004A508A"/>
    <w:rsid w:val="004A5967"/>
    <w:rsid w:val="004B15D4"/>
    <w:rsid w:val="004B7139"/>
    <w:rsid w:val="004D5AD9"/>
    <w:rsid w:val="004D7192"/>
    <w:rsid w:val="004E38A0"/>
    <w:rsid w:val="00513303"/>
    <w:rsid w:val="005E571D"/>
    <w:rsid w:val="005F39E5"/>
    <w:rsid w:val="006319FC"/>
    <w:rsid w:val="00652833"/>
    <w:rsid w:val="00656300"/>
    <w:rsid w:val="006979CE"/>
    <w:rsid w:val="006A2F04"/>
    <w:rsid w:val="006A7E76"/>
    <w:rsid w:val="007165AD"/>
    <w:rsid w:val="007242A2"/>
    <w:rsid w:val="00784A7A"/>
    <w:rsid w:val="008272E3"/>
    <w:rsid w:val="008466F6"/>
    <w:rsid w:val="008504CE"/>
    <w:rsid w:val="00857FE4"/>
    <w:rsid w:val="00861461"/>
    <w:rsid w:val="0086779F"/>
    <w:rsid w:val="00876BBD"/>
    <w:rsid w:val="00877B9A"/>
    <w:rsid w:val="00897233"/>
    <w:rsid w:val="008B75F0"/>
    <w:rsid w:val="008C309B"/>
    <w:rsid w:val="008D284F"/>
    <w:rsid w:val="008F299E"/>
    <w:rsid w:val="008F4970"/>
    <w:rsid w:val="008F4DBE"/>
    <w:rsid w:val="00917564"/>
    <w:rsid w:val="00931113"/>
    <w:rsid w:val="00936C52"/>
    <w:rsid w:val="00943940"/>
    <w:rsid w:val="00947911"/>
    <w:rsid w:val="009535F7"/>
    <w:rsid w:val="009B4443"/>
    <w:rsid w:val="009D6486"/>
    <w:rsid w:val="009E47FD"/>
    <w:rsid w:val="00A01F9B"/>
    <w:rsid w:val="00A024A6"/>
    <w:rsid w:val="00A25DE6"/>
    <w:rsid w:val="00A40B7A"/>
    <w:rsid w:val="00A75116"/>
    <w:rsid w:val="00AC1064"/>
    <w:rsid w:val="00AF10CE"/>
    <w:rsid w:val="00AF44CE"/>
    <w:rsid w:val="00B4417A"/>
    <w:rsid w:val="00B61070"/>
    <w:rsid w:val="00B667E5"/>
    <w:rsid w:val="00BB55EC"/>
    <w:rsid w:val="00C00268"/>
    <w:rsid w:val="00C053B2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D07ECB"/>
    <w:rsid w:val="00D33ED9"/>
    <w:rsid w:val="00D47602"/>
    <w:rsid w:val="00D63010"/>
    <w:rsid w:val="00D93B37"/>
    <w:rsid w:val="00DB24A3"/>
    <w:rsid w:val="00E030C6"/>
    <w:rsid w:val="00E0670C"/>
    <w:rsid w:val="00E468CA"/>
    <w:rsid w:val="00E723B6"/>
    <w:rsid w:val="00EB5E4D"/>
    <w:rsid w:val="00EC1D7C"/>
    <w:rsid w:val="00F00598"/>
    <w:rsid w:val="00F14322"/>
    <w:rsid w:val="00F2417B"/>
    <w:rsid w:val="00F52397"/>
    <w:rsid w:val="00F662ED"/>
    <w:rsid w:val="00F73CB0"/>
    <w:rsid w:val="00F8314D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AF4CA"/>
  <w15:chartTrackingRefBased/>
  <w15:docId w15:val="{ECD491EB-4B93-4E8B-B2D2-F0D4847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paragraph" w:styleId="CommentText">
    <w:name w:val="annotation text"/>
    <w:basedOn w:val="Normal"/>
    <w:link w:val="CommentTextChar"/>
    <w:rsid w:val="008466F6"/>
    <w:pPr>
      <w:ind w:left="0"/>
    </w:pPr>
    <w:rPr>
      <w:sz w:val="20"/>
    </w:rPr>
  </w:style>
  <w:style w:type="character" w:customStyle="1" w:styleId="CommentTextChar">
    <w:name w:val="Comment Text Char"/>
    <w:link w:val="CommentText"/>
    <w:rsid w:val="008466F6"/>
    <w:rPr>
      <w:rFonts w:ascii="Arial" w:hAnsi="Arial"/>
      <w:lang w:val="en-GB" w:eastAsia="en-GB"/>
    </w:rPr>
  </w:style>
  <w:style w:type="character" w:styleId="CommentReference">
    <w:name w:val="annotation reference"/>
    <w:uiPriority w:val="99"/>
    <w:rsid w:val="008466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8F9673-9F36-41E5-BD88-2A69DCB6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Senka Brusin</cp:lastModifiedBy>
  <cp:revision>17</cp:revision>
  <cp:lastPrinted>2012-09-26T12:23:00Z</cp:lastPrinted>
  <dcterms:created xsi:type="dcterms:W3CDTF">2018-12-18T11:18:00Z</dcterms:created>
  <dcterms:modified xsi:type="dcterms:W3CDTF">2022-10-24T10:00:00Z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